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06589A" w:rsidP="00D44968">
      <w:pPr>
        <w:suppressLineNumbers/>
        <w:rPr>
          <w:rtl/>
        </w:rPr>
      </w:pPr>
      <w:r>
        <w:rPr>
          <w:rFonts w:hint="cs"/>
          <w:rtl/>
        </w:rPr>
        <w:t xml:space="preserve"> </w:t>
      </w:r>
      <w:r w:rsidR="0094424E">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חגית מטלין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C754E3" w:rsidRDefault="008B36ED">
                <w:pPr>
                  <w:suppressLineNumbers/>
                  <w:rPr>
                    <w:rFonts w:ascii="Arial" w:hAnsi="Arial"/>
                    <w:b/>
                    <w:bCs/>
                    <w:noProof w:val="0"/>
                    <w:sz w:val="26"/>
                    <w:szCs w:val="26"/>
                    <w:rtl/>
                  </w:rPr>
                </w:pPr>
                <w:r>
                  <w:rPr>
                    <w:rFonts w:ascii="Arial" w:hAnsi="Arial"/>
                    <w:b/>
                    <w:bCs/>
                    <w:noProof w:val="0"/>
                    <w:sz w:val="26"/>
                    <w:szCs w:val="26"/>
                    <w:rtl/>
                  </w:rPr>
                  <w:br/>
                </w:r>
                <w:r>
                  <w:rPr>
                    <w:rFonts w:ascii="Arial" w:hAnsi="Arial"/>
                    <w:b/>
                    <w:bCs/>
                    <w:noProof w:val="0"/>
                    <w:sz w:val="26"/>
                    <w:szCs w:val="26"/>
                    <w:rtl/>
                  </w:rPr>
                  <w:br/>
                </w:r>
                <w:r>
                  <w:rPr>
                    <w:rFonts w:ascii="Arial" w:hAnsi="Arial" w:hint="cs"/>
                    <w:b/>
                    <w:bCs/>
                    <w:noProof w:val="0"/>
                    <w:sz w:val="26"/>
                    <w:szCs w:val="26"/>
                    <w:rtl/>
                  </w:rPr>
                  <w:t>מבקשת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9A6437" w:rsidP="00993B26">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8B36ED">
                  <w:rPr>
                    <w:rFonts w:ascii="Arial" w:hAnsi="Arial"/>
                    <w:b/>
                    <w:bCs/>
                    <w:noProof w:val="0"/>
                    <w:sz w:val="26"/>
                    <w:szCs w:val="26"/>
                    <w:rtl/>
                  </w:rPr>
                  <w:br/>
                </w:r>
                <w:r w:rsidR="00993B26">
                  <w:rPr>
                    <w:rFonts w:ascii="Arial" w:hAnsi="Arial" w:hint="cs"/>
                    <w:b/>
                    <w:bCs/>
                    <w:noProof w:val="0"/>
                    <w:sz w:val="26"/>
                    <w:szCs w:val="26"/>
                    <w:rtl/>
                  </w:rPr>
                  <w:t>מ.ס.</w:t>
                </w:r>
                <w:r w:rsidR="008B36ED" w:rsidRPr="009953D0">
                  <w:rPr>
                    <w:rFonts w:ascii="Arial" w:hAnsi="Arial"/>
                    <w:b/>
                    <w:bCs/>
                    <w:noProof w:val="0"/>
                    <w:sz w:val="26"/>
                    <w:szCs w:val="26"/>
                    <w:rtl/>
                  </w:rPr>
                  <w:t xml:space="preserve"> </w:t>
                </w:r>
              </w:sdtContent>
            </w:sdt>
          </w:p>
        </w:tc>
      </w:tr>
      <w:tr w:rsidR="0094424E">
        <w:trPr>
          <w:jc w:val="center"/>
        </w:trPr>
        <w:tc>
          <w:tcPr>
            <w:tcW w:w="8820" w:type="dxa"/>
            <w:gridSpan w:val="3"/>
          </w:tcPr>
          <w:p w:rsidR="0094424E" w:rsidRDefault="003B5632" w:rsidP="00D44968">
            <w:pPr>
              <w:suppressLineNumbers/>
              <w:rPr>
                <w:rFonts w:ascii="Arial" w:hAnsi="Arial"/>
                <w:b/>
                <w:bCs/>
                <w:noProof w:val="0"/>
                <w:sz w:val="26"/>
                <w:szCs w:val="26"/>
                <w:rtl/>
              </w:rPr>
            </w:pPr>
            <w:r>
              <w:rPr>
                <w:rFonts w:ascii="Arial" w:hAnsi="Arial" w:hint="cs"/>
                <w:b/>
                <w:bCs/>
                <w:noProof w:val="0"/>
                <w:sz w:val="26"/>
                <w:szCs w:val="26"/>
                <w:rtl/>
              </w:rPr>
              <w:t xml:space="preserve">                                                         ע"י </w:t>
            </w:r>
            <w:r w:rsidR="00584EC2">
              <w:rPr>
                <w:rFonts w:ascii="Arial" w:hAnsi="Arial" w:hint="cs"/>
                <w:b/>
                <w:bCs/>
                <w:noProof w:val="0"/>
                <w:sz w:val="26"/>
                <w:szCs w:val="26"/>
                <w:rtl/>
              </w:rPr>
              <w:t xml:space="preserve">ב"כ </w:t>
            </w:r>
            <w:r>
              <w:rPr>
                <w:rFonts w:ascii="Arial" w:hAnsi="Arial" w:hint="cs"/>
                <w:b/>
                <w:bCs/>
                <w:noProof w:val="0"/>
                <w:sz w:val="26"/>
                <w:szCs w:val="26"/>
                <w:rtl/>
              </w:rPr>
              <w:t>עו"ד מיכל סגור</w:t>
            </w:r>
          </w:p>
          <w:p w:rsidR="003B5632" w:rsidRDefault="003B5632"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9A6437" w:rsidP="008B36ED">
            <w:pPr>
              <w:suppressLineNumbers/>
              <w:rPr>
                <w:rFonts w:ascii="Arial" w:hAnsi="Arial"/>
                <w:b/>
                <w:bCs/>
                <w:noProof w:val="0"/>
                <w:sz w:val="26"/>
                <w:szCs w:val="26"/>
              </w:rPr>
            </w:pPr>
            <w:sdt>
              <w:sdtPr>
                <w:rPr>
                  <w:rtl/>
                </w:rPr>
                <w:alias w:val="1184"/>
                <w:tag w:val="1184"/>
                <w:id w:val="-340621022"/>
                <w:text w:multiLine="1"/>
              </w:sdtPr>
              <w:sdtEndPr/>
              <w:sdtContent>
                <w:r w:rsidR="008B36ED">
                  <w:rPr>
                    <w:rFonts w:ascii="Arial" w:hAnsi="Arial" w:hint="cs"/>
                    <w:b/>
                    <w:bCs/>
                    <w:noProof w:val="0"/>
                    <w:sz w:val="26"/>
                    <w:szCs w:val="26"/>
                    <w:rtl/>
                  </w:rPr>
                  <w:t>משיב</w:t>
                </w:r>
              </w:sdtContent>
            </w:sdt>
          </w:p>
        </w:tc>
        <w:tc>
          <w:tcPr>
            <w:tcW w:w="5571" w:type="dxa"/>
          </w:tcPr>
          <w:p w:rsidR="0094424E" w:rsidRPr="00E54CD9" w:rsidRDefault="009A6437" w:rsidP="00993B26">
            <w:pPr>
              <w:suppressLineNumbers/>
              <w:rPr>
                <w:rFonts w:ascii="Arial" w:hAnsi="Arial"/>
                <w:b/>
                <w:bCs/>
                <w:noProof w:val="0"/>
                <w:sz w:val="26"/>
                <w:szCs w:val="26"/>
                <w:rtl/>
              </w:rPr>
            </w:pPr>
            <w:sdt>
              <w:sdtPr>
                <w:rPr>
                  <w:rtl/>
                </w:rPr>
                <w:alias w:val="1486"/>
                <w:tag w:val="1486"/>
                <w:id w:val="-309872140"/>
                <w:text w:multiLine="1"/>
              </w:sdtPr>
              <w:sdtEndPr/>
              <w:sdtContent>
                <w:r w:rsidR="00993B26">
                  <w:rPr>
                    <w:rFonts w:ascii="Arial" w:hAnsi="Arial" w:hint="cs"/>
                    <w:b/>
                    <w:bCs/>
                    <w:noProof w:val="0"/>
                    <w:sz w:val="26"/>
                    <w:szCs w:val="26"/>
                    <w:rtl/>
                  </w:rPr>
                  <w:t>ט.ס.</w:t>
                </w:r>
              </w:sdtContent>
            </w:sdt>
            <w:r w:rsidR="00E54CD9">
              <w:rPr>
                <w:rFonts w:hint="cs"/>
                <w:rtl/>
              </w:rPr>
              <w:t xml:space="preserve"> </w:t>
            </w:r>
          </w:p>
          <w:p w:rsidR="00CF6BB7" w:rsidRDefault="00584EC2" w:rsidP="00D44968">
            <w:pPr>
              <w:suppressLineNumbers/>
              <w:rPr>
                <w:b/>
                <w:bCs/>
                <w:noProof w:val="0"/>
                <w:sz w:val="26"/>
                <w:szCs w:val="26"/>
                <w:rtl/>
              </w:rPr>
            </w:pPr>
            <w:r>
              <w:rPr>
                <w:rFonts w:hint="cs"/>
                <w:b/>
                <w:bCs/>
                <w:noProof w:val="0"/>
                <w:sz w:val="26"/>
                <w:szCs w:val="26"/>
                <w:rtl/>
              </w:rPr>
              <w:t xml:space="preserve">ע"י ב"כ עו"ד דניאל </w:t>
            </w:r>
            <w:proofErr w:type="spellStart"/>
            <w:r>
              <w:rPr>
                <w:rFonts w:hint="cs"/>
                <w:b/>
                <w:bCs/>
                <w:noProof w:val="0"/>
                <w:sz w:val="26"/>
                <w:szCs w:val="26"/>
                <w:rtl/>
              </w:rPr>
              <w:t>הומיונפר</w:t>
            </w:r>
            <w:proofErr w:type="spellEnd"/>
            <w:r>
              <w:rPr>
                <w:rFonts w:hint="cs"/>
                <w:b/>
                <w:bCs/>
                <w:noProof w:val="0"/>
                <w:sz w:val="26"/>
                <w:szCs w:val="26"/>
                <w:rtl/>
              </w:rPr>
              <w:t xml:space="preserve"> </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8B36ED" w:rsidRDefault="008B36ED" w:rsidP="00516DD3">
      <w:pPr>
        <w:pStyle w:val="ad"/>
        <w:numPr>
          <w:ilvl w:val="0"/>
          <w:numId w:val="2"/>
        </w:numPr>
        <w:spacing w:after="160" w:line="360" w:lineRule="auto"/>
        <w:jc w:val="both"/>
        <w:rPr>
          <w:rFonts w:ascii="David" w:hAnsi="David"/>
          <w:noProof w:val="0"/>
          <w:u w:val="single"/>
        </w:rPr>
      </w:pPr>
      <w:bookmarkStart w:id="0" w:name="NGCSBookmark"/>
      <w:bookmarkEnd w:id="0"/>
      <w:r>
        <w:rPr>
          <w:rFonts w:ascii="David" w:hAnsi="David" w:hint="cs"/>
          <w:rtl/>
        </w:rPr>
        <w:t xml:space="preserve">לפני בקשה למזונות זמניים עבור הקטין יליד 2021 (בן 3 שנים), אשר הוגשה ע"י המבקשת </w:t>
      </w:r>
      <w:r w:rsidRPr="008B36ED">
        <w:rPr>
          <w:rFonts w:ascii="David" w:hAnsi="David"/>
          <w:b/>
          <w:bCs/>
          <w:rtl/>
        </w:rPr>
        <w:t>(להלן: "ה</w:t>
      </w:r>
      <w:r>
        <w:rPr>
          <w:rFonts w:ascii="David" w:hAnsi="David" w:hint="cs"/>
          <w:b/>
          <w:bCs/>
          <w:rtl/>
        </w:rPr>
        <w:t>מבקשת</w:t>
      </w:r>
      <w:r w:rsidRPr="008B36ED">
        <w:rPr>
          <w:rFonts w:ascii="David" w:hAnsi="David"/>
          <w:b/>
          <w:bCs/>
          <w:rtl/>
        </w:rPr>
        <w:t>" או "האם")</w:t>
      </w:r>
      <w:r w:rsidRPr="008B36ED">
        <w:rPr>
          <w:rFonts w:ascii="David" w:hAnsi="David"/>
          <w:rtl/>
        </w:rPr>
        <w:t xml:space="preserve"> כנגד ה</w:t>
      </w:r>
      <w:r>
        <w:rPr>
          <w:rFonts w:ascii="David" w:hAnsi="David" w:hint="cs"/>
          <w:rtl/>
        </w:rPr>
        <w:t>משיב</w:t>
      </w:r>
      <w:r w:rsidRPr="008B36ED">
        <w:rPr>
          <w:rFonts w:ascii="David" w:hAnsi="David"/>
          <w:rtl/>
        </w:rPr>
        <w:t xml:space="preserve"> </w:t>
      </w:r>
      <w:r w:rsidRPr="008B36ED">
        <w:rPr>
          <w:rFonts w:ascii="David" w:hAnsi="David"/>
          <w:b/>
          <w:bCs/>
          <w:rtl/>
        </w:rPr>
        <w:t>(להלן: "ה</w:t>
      </w:r>
      <w:r>
        <w:rPr>
          <w:rFonts w:ascii="David" w:hAnsi="David" w:hint="cs"/>
          <w:b/>
          <w:bCs/>
          <w:rtl/>
        </w:rPr>
        <w:t>משיב</w:t>
      </w:r>
      <w:r w:rsidRPr="008B36ED">
        <w:rPr>
          <w:rFonts w:ascii="David" w:hAnsi="David"/>
          <w:b/>
          <w:bCs/>
          <w:rtl/>
        </w:rPr>
        <w:t xml:space="preserve">" או "האב"). </w:t>
      </w:r>
    </w:p>
    <w:p w:rsidR="00CB077A" w:rsidRPr="00CB077A" w:rsidRDefault="00CB077A" w:rsidP="00CB077A">
      <w:pPr>
        <w:pStyle w:val="ad"/>
        <w:spacing w:after="160"/>
        <w:jc w:val="both"/>
        <w:rPr>
          <w:rFonts w:ascii="David" w:hAnsi="David"/>
          <w:noProof w:val="0"/>
          <w:u w:val="single"/>
        </w:rPr>
      </w:pPr>
    </w:p>
    <w:p w:rsidR="00CD66D0" w:rsidRDefault="00AE6795" w:rsidP="0006589A">
      <w:pPr>
        <w:pStyle w:val="ad"/>
        <w:numPr>
          <w:ilvl w:val="0"/>
          <w:numId w:val="2"/>
        </w:numPr>
        <w:spacing w:line="360" w:lineRule="auto"/>
        <w:jc w:val="both"/>
        <w:rPr>
          <w:rFonts w:ascii="Arial" w:hAnsi="Arial"/>
          <w:noProof w:val="0"/>
        </w:rPr>
      </w:pPr>
      <w:r>
        <w:rPr>
          <w:rFonts w:ascii="Arial" w:hAnsi="Arial" w:hint="cs"/>
          <w:noProof w:val="0"/>
          <w:rtl/>
        </w:rPr>
        <w:t xml:space="preserve">יצוין כי </w:t>
      </w:r>
      <w:r w:rsidR="003E0C03">
        <w:rPr>
          <w:rFonts w:ascii="Arial" w:hAnsi="Arial" w:hint="cs"/>
          <w:noProof w:val="0"/>
          <w:rtl/>
        </w:rPr>
        <w:t xml:space="preserve">ביום 2.2.23 הוכר הקטין נשוא בקשה זו כקטין נזקק בבית המשפט לנוער בתיק תנ"ז </w:t>
      </w:r>
      <w:r w:rsidR="00BC5951">
        <w:rPr>
          <w:rFonts w:ascii="Arial" w:hAnsi="Arial" w:hint="cs"/>
          <w:noProof w:val="0"/>
          <w:rtl/>
        </w:rPr>
        <w:t>7796-01-22</w:t>
      </w:r>
      <w:r w:rsidR="003E0C03">
        <w:rPr>
          <w:rFonts w:ascii="Arial" w:hAnsi="Arial" w:hint="cs"/>
          <w:noProof w:val="0"/>
          <w:rtl/>
        </w:rPr>
        <w:t xml:space="preserve"> </w:t>
      </w:r>
      <w:r w:rsidR="00602F49">
        <w:rPr>
          <w:rFonts w:ascii="Arial" w:hAnsi="Arial" w:hint="cs"/>
          <w:noProof w:val="0"/>
          <w:rtl/>
        </w:rPr>
        <w:t>וביום 10.2.22 הוצא צו חירום בעניינו והוא הוצא מביתו ונקלט ב</w:t>
      </w:r>
      <w:r w:rsidR="00BC5951">
        <w:rPr>
          <w:rFonts w:ascii="Arial" w:hAnsi="Arial" w:hint="cs"/>
          <w:noProof w:val="0"/>
          <w:rtl/>
        </w:rPr>
        <w:t xml:space="preserve">'בית </w:t>
      </w:r>
      <w:r w:rsidR="0006589A">
        <w:rPr>
          <w:rFonts w:ascii="Arial" w:hAnsi="Arial" w:hint="cs"/>
          <w:noProof w:val="0"/>
          <w:rtl/>
        </w:rPr>
        <w:t>****</w:t>
      </w:r>
      <w:r w:rsidR="00BC5951">
        <w:rPr>
          <w:rFonts w:ascii="Arial" w:hAnsi="Arial" w:hint="cs"/>
          <w:noProof w:val="0"/>
          <w:rtl/>
        </w:rPr>
        <w:t>'</w:t>
      </w:r>
      <w:r w:rsidR="00C05D1A">
        <w:rPr>
          <w:rFonts w:ascii="Arial" w:hAnsi="Arial" w:hint="cs"/>
          <w:noProof w:val="0"/>
          <w:rtl/>
        </w:rPr>
        <w:t xml:space="preserve"> ולאחר מכן הועבר למשפחת אומנה. </w:t>
      </w:r>
    </w:p>
    <w:p w:rsidR="00CB077A" w:rsidRPr="00CB077A" w:rsidRDefault="00CB077A" w:rsidP="00CB077A">
      <w:pPr>
        <w:jc w:val="both"/>
        <w:rPr>
          <w:rFonts w:ascii="Arial" w:hAnsi="Arial"/>
          <w:noProof w:val="0"/>
        </w:rPr>
      </w:pPr>
    </w:p>
    <w:p w:rsidR="00CB077A" w:rsidRPr="00343C94" w:rsidRDefault="007363FF" w:rsidP="008934EF">
      <w:pPr>
        <w:pStyle w:val="ad"/>
        <w:numPr>
          <w:ilvl w:val="0"/>
          <w:numId w:val="2"/>
        </w:numPr>
        <w:spacing w:line="360" w:lineRule="auto"/>
        <w:jc w:val="both"/>
        <w:rPr>
          <w:rFonts w:ascii="Arial" w:hAnsi="Arial"/>
          <w:b/>
          <w:bCs/>
          <w:noProof w:val="0"/>
          <w:u w:val="single"/>
          <w:rtl/>
        </w:rPr>
      </w:pPr>
      <w:r w:rsidRPr="00343C94">
        <w:rPr>
          <w:rFonts w:ascii="Arial" w:hAnsi="Arial" w:hint="cs"/>
          <w:noProof w:val="0"/>
          <w:rtl/>
        </w:rPr>
        <w:t>ב</w:t>
      </w:r>
      <w:r w:rsidR="00CB077A" w:rsidRPr="00343C94">
        <w:rPr>
          <w:rFonts w:ascii="Arial" w:hAnsi="Arial" w:hint="cs"/>
          <w:noProof w:val="0"/>
          <w:rtl/>
        </w:rPr>
        <w:t>החלטה מ</w:t>
      </w:r>
      <w:r w:rsidRPr="00343C94">
        <w:rPr>
          <w:rFonts w:ascii="Arial" w:hAnsi="Arial" w:hint="cs"/>
          <w:noProof w:val="0"/>
          <w:rtl/>
        </w:rPr>
        <w:t xml:space="preserve">יום 7.7.24 </w:t>
      </w:r>
      <w:r w:rsidR="00343C94" w:rsidRPr="00343C94">
        <w:rPr>
          <w:rFonts w:ascii="Arial" w:hAnsi="Arial" w:hint="cs"/>
          <w:noProof w:val="0"/>
          <w:rtl/>
        </w:rPr>
        <w:t xml:space="preserve">(בבקשה שהוגשה ע"י עו"ס לחוק נוער, </w:t>
      </w:r>
      <w:r w:rsidR="008934EF">
        <w:rPr>
          <w:rFonts w:ascii="Arial" w:hAnsi="Arial" w:hint="cs"/>
          <w:noProof w:val="0"/>
          <w:rtl/>
        </w:rPr>
        <w:t xml:space="preserve">בהסכמת </w:t>
      </w:r>
      <w:r w:rsidR="00343C94" w:rsidRPr="00343C94">
        <w:rPr>
          <w:rFonts w:ascii="Arial" w:hAnsi="Arial" w:hint="cs"/>
          <w:noProof w:val="0"/>
          <w:rtl/>
        </w:rPr>
        <w:t xml:space="preserve">ההורים </w:t>
      </w:r>
      <w:proofErr w:type="spellStart"/>
      <w:r w:rsidR="00343C94" w:rsidRPr="00343C94">
        <w:rPr>
          <w:rFonts w:ascii="Arial" w:hAnsi="Arial" w:hint="cs"/>
          <w:noProof w:val="0"/>
          <w:rtl/>
        </w:rPr>
        <w:t>והאפוטרופא</w:t>
      </w:r>
      <w:proofErr w:type="spellEnd"/>
      <w:r w:rsidR="00343C94" w:rsidRPr="00343C94">
        <w:rPr>
          <w:rFonts w:ascii="Arial" w:hAnsi="Arial" w:hint="cs"/>
          <w:noProof w:val="0"/>
          <w:rtl/>
        </w:rPr>
        <w:t xml:space="preserve"> לדין</w:t>
      </w:r>
      <w:r w:rsidR="00343C94">
        <w:rPr>
          <w:rFonts w:ascii="Arial" w:hAnsi="Arial" w:hint="cs"/>
          <w:noProof w:val="0"/>
          <w:rtl/>
        </w:rPr>
        <w:t xml:space="preserve"> </w:t>
      </w:r>
      <w:proofErr w:type="spellStart"/>
      <w:r w:rsidR="00343C94" w:rsidRPr="00343C94">
        <w:rPr>
          <w:rFonts w:ascii="Arial" w:hAnsi="Arial" w:hint="cs"/>
          <w:noProof w:val="0"/>
          <w:rtl/>
        </w:rPr>
        <w:t>בתנ"ז</w:t>
      </w:r>
      <w:proofErr w:type="spellEnd"/>
      <w:r w:rsidR="00343C94" w:rsidRPr="00343C94">
        <w:rPr>
          <w:rFonts w:ascii="Arial" w:hAnsi="Arial" w:hint="cs"/>
          <w:noProof w:val="0"/>
          <w:rtl/>
        </w:rPr>
        <w:t xml:space="preserve"> 15669-07-24) </w:t>
      </w:r>
      <w:r w:rsidR="00705279" w:rsidRPr="00343C94">
        <w:rPr>
          <w:rFonts w:ascii="Arial" w:hAnsi="Arial" w:hint="cs"/>
          <w:noProof w:val="0"/>
          <w:rtl/>
        </w:rPr>
        <w:t xml:space="preserve">הורה </w:t>
      </w:r>
      <w:r w:rsidR="00CB077A" w:rsidRPr="00343C94">
        <w:rPr>
          <w:rFonts w:ascii="Arial" w:hAnsi="Arial" w:hint="cs"/>
          <w:noProof w:val="0"/>
          <w:rtl/>
        </w:rPr>
        <w:t xml:space="preserve">בית המשפט </w:t>
      </w:r>
      <w:r w:rsidR="00CD66D0" w:rsidRPr="00343C94">
        <w:rPr>
          <w:rFonts w:ascii="Arial" w:hAnsi="Arial" w:hint="cs"/>
          <w:noProof w:val="0"/>
          <w:rtl/>
        </w:rPr>
        <w:t>על</w:t>
      </w:r>
      <w:r w:rsidR="00705279" w:rsidRPr="00343C94">
        <w:rPr>
          <w:rFonts w:ascii="Arial" w:hAnsi="Arial" w:hint="cs"/>
          <w:noProof w:val="0"/>
          <w:rtl/>
        </w:rPr>
        <w:t xml:space="preserve"> שינוי צו ההוצאה ממשמורת לצו השגחה בקהילה</w:t>
      </w:r>
      <w:r w:rsidR="00CD66D0" w:rsidRPr="00343C94">
        <w:rPr>
          <w:rFonts w:ascii="Arial" w:hAnsi="Arial" w:hint="cs"/>
          <w:noProof w:val="0"/>
          <w:rtl/>
        </w:rPr>
        <w:t xml:space="preserve"> </w:t>
      </w:r>
      <w:r w:rsidR="00705279" w:rsidRPr="00343C94">
        <w:rPr>
          <w:rFonts w:ascii="Arial" w:hAnsi="Arial" w:hint="cs"/>
          <w:noProof w:val="0"/>
          <w:rtl/>
        </w:rPr>
        <w:t>ו</w:t>
      </w:r>
      <w:r w:rsidR="00CD66D0" w:rsidRPr="00343C94">
        <w:rPr>
          <w:rFonts w:ascii="Arial" w:hAnsi="Arial" w:hint="cs"/>
          <w:noProof w:val="0"/>
          <w:rtl/>
        </w:rPr>
        <w:t>החזרת</w:t>
      </w:r>
      <w:r w:rsidR="00CB077A" w:rsidRPr="00343C94">
        <w:rPr>
          <w:rFonts w:ascii="Arial" w:hAnsi="Arial" w:hint="cs"/>
          <w:noProof w:val="0"/>
          <w:rtl/>
        </w:rPr>
        <w:t>ו</w:t>
      </w:r>
      <w:r w:rsidR="004877DD">
        <w:rPr>
          <w:rFonts w:ascii="Arial" w:hAnsi="Arial" w:hint="cs"/>
          <w:noProof w:val="0"/>
          <w:rtl/>
        </w:rPr>
        <w:t xml:space="preserve"> של הקטין לבית האם החל מחודש 08/24</w:t>
      </w:r>
      <w:r w:rsidR="00343C94">
        <w:rPr>
          <w:rFonts w:ascii="Arial" w:hAnsi="Arial" w:hint="cs"/>
          <w:noProof w:val="0"/>
          <w:rtl/>
        </w:rPr>
        <w:t>.</w:t>
      </w:r>
    </w:p>
    <w:p w:rsidR="00343C94" w:rsidRDefault="00343C94" w:rsidP="00343C94">
      <w:pPr>
        <w:ind w:left="360"/>
        <w:jc w:val="both"/>
        <w:rPr>
          <w:rFonts w:ascii="Arial" w:hAnsi="Arial"/>
          <w:b/>
          <w:bCs/>
          <w:noProof w:val="0"/>
          <w:u w:val="single"/>
          <w:rtl/>
        </w:rPr>
      </w:pPr>
    </w:p>
    <w:p w:rsidR="00E86AD7" w:rsidRDefault="00E86AD7" w:rsidP="00E86AD7">
      <w:pPr>
        <w:ind w:left="360"/>
        <w:jc w:val="both"/>
        <w:rPr>
          <w:rFonts w:ascii="Arial" w:hAnsi="Arial"/>
          <w:b/>
          <w:bCs/>
          <w:noProof w:val="0"/>
          <w:u w:val="single"/>
          <w:rtl/>
        </w:rPr>
      </w:pPr>
      <w:r w:rsidRPr="00E86AD7">
        <w:rPr>
          <w:rFonts w:ascii="Arial" w:hAnsi="Arial" w:hint="cs"/>
          <w:b/>
          <w:bCs/>
          <w:noProof w:val="0"/>
          <w:u w:val="single"/>
          <w:rtl/>
        </w:rPr>
        <w:t>הסדרי שהות</w:t>
      </w:r>
      <w:r w:rsidR="00343C94">
        <w:rPr>
          <w:rFonts w:ascii="Arial" w:hAnsi="Arial" w:hint="cs"/>
          <w:b/>
          <w:bCs/>
          <w:noProof w:val="0"/>
          <w:u w:val="single"/>
          <w:rtl/>
        </w:rPr>
        <w:t>:</w:t>
      </w:r>
    </w:p>
    <w:p w:rsidR="00E86AD7" w:rsidRDefault="00E86AD7" w:rsidP="00E86AD7">
      <w:pPr>
        <w:ind w:left="360"/>
        <w:jc w:val="both"/>
        <w:rPr>
          <w:rFonts w:ascii="Arial" w:hAnsi="Arial"/>
          <w:b/>
          <w:bCs/>
          <w:noProof w:val="0"/>
          <w:u w:val="single"/>
          <w:rtl/>
        </w:rPr>
      </w:pPr>
    </w:p>
    <w:p w:rsidR="00707E2D" w:rsidRDefault="009949B9" w:rsidP="00C2203B">
      <w:pPr>
        <w:pStyle w:val="ad"/>
        <w:numPr>
          <w:ilvl w:val="0"/>
          <w:numId w:val="2"/>
        </w:numPr>
        <w:spacing w:line="360" w:lineRule="auto"/>
        <w:jc w:val="both"/>
        <w:rPr>
          <w:rFonts w:ascii="Arial" w:hAnsi="Arial"/>
          <w:noProof w:val="0"/>
        </w:rPr>
      </w:pPr>
      <w:r w:rsidRPr="00707E2D">
        <w:rPr>
          <w:rFonts w:ascii="Arial" w:hAnsi="Arial" w:hint="cs"/>
          <w:noProof w:val="0"/>
          <w:rtl/>
        </w:rPr>
        <w:t xml:space="preserve">הקטין כאמור הושב לבית </w:t>
      </w:r>
      <w:proofErr w:type="spellStart"/>
      <w:r w:rsidRPr="00707E2D">
        <w:rPr>
          <w:rFonts w:ascii="Arial" w:hAnsi="Arial" w:hint="cs"/>
          <w:noProof w:val="0"/>
          <w:rtl/>
        </w:rPr>
        <w:t>אי</w:t>
      </w:r>
      <w:r w:rsidR="00E86AD7" w:rsidRPr="00707E2D">
        <w:rPr>
          <w:rFonts w:ascii="Arial" w:hAnsi="Arial" w:hint="cs"/>
          <w:noProof w:val="0"/>
          <w:rtl/>
        </w:rPr>
        <w:t>מו</w:t>
      </w:r>
      <w:proofErr w:type="spellEnd"/>
      <w:r w:rsidR="00CF3E03">
        <w:rPr>
          <w:rFonts w:ascii="Arial" w:hAnsi="Arial" w:hint="cs"/>
          <w:noProof w:val="0"/>
          <w:rtl/>
        </w:rPr>
        <w:t xml:space="preserve"> בחודש 08/24. עד אותה עת,</w:t>
      </w:r>
      <w:r w:rsidR="00016FB3" w:rsidRPr="00707E2D">
        <w:rPr>
          <w:rFonts w:ascii="Arial" w:hAnsi="Arial" w:hint="cs"/>
          <w:noProof w:val="0"/>
          <w:rtl/>
        </w:rPr>
        <w:t xml:space="preserve"> </w:t>
      </w:r>
      <w:r w:rsidR="00343C94" w:rsidRPr="00707E2D">
        <w:rPr>
          <w:rFonts w:ascii="Arial" w:hAnsi="Arial" w:hint="cs"/>
          <w:noProof w:val="0"/>
          <w:rtl/>
        </w:rPr>
        <w:t xml:space="preserve">הסדרי השהות בין האב לבין הקטין היו </w:t>
      </w:r>
      <w:r w:rsidR="002D07A4" w:rsidRPr="00707E2D">
        <w:rPr>
          <w:rFonts w:ascii="Arial" w:hAnsi="Arial" w:hint="cs"/>
          <w:noProof w:val="0"/>
          <w:rtl/>
        </w:rPr>
        <w:t>אחת לשבוע ביום שישי</w:t>
      </w:r>
      <w:r w:rsidR="005C346E" w:rsidRPr="00707E2D">
        <w:rPr>
          <w:rFonts w:ascii="Arial" w:hAnsi="Arial" w:hint="cs"/>
          <w:noProof w:val="0"/>
          <w:rtl/>
        </w:rPr>
        <w:t xml:space="preserve"> למשך מספר שעות,</w:t>
      </w:r>
      <w:r w:rsidR="00016FB3" w:rsidRPr="00707E2D">
        <w:rPr>
          <w:rFonts w:ascii="Arial" w:hAnsi="Arial" w:hint="cs"/>
          <w:noProof w:val="0"/>
          <w:rtl/>
        </w:rPr>
        <w:t xml:space="preserve"> </w:t>
      </w:r>
      <w:r w:rsidR="00707E2D">
        <w:rPr>
          <w:rFonts w:ascii="Arial" w:hAnsi="Arial" w:hint="cs"/>
          <w:noProof w:val="0"/>
          <w:rtl/>
        </w:rPr>
        <w:t xml:space="preserve">והסדרי השהות עם האם היו בכל יום שלישי מתום המסגרת החינוכית ועד יום חמישי </w:t>
      </w:r>
      <w:r w:rsidR="00C2203B">
        <w:rPr>
          <w:rFonts w:ascii="Arial" w:hAnsi="Arial" w:hint="cs"/>
          <w:noProof w:val="0"/>
          <w:rtl/>
        </w:rPr>
        <w:t xml:space="preserve">עת השיבה אותו האם </w:t>
      </w:r>
      <w:r w:rsidR="004877DD">
        <w:rPr>
          <w:rFonts w:ascii="Arial" w:hAnsi="Arial" w:hint="cs"/>
          <w:noProof w:val="0"/>
          <w:rtl/>
        </w:rPr>
        <w:t xml:space="preserve">ישירות </w:t>
      </w:r>
      <w:r w:rsidR="00707E2D">
        <w:rPr>
          <w:rFonts w:ascii="Arial" w:hAnsi="Arial" w:hint="cs"/>
          <w:noProof w:val="0"/>
          <w:rtl/>
        </w:rPr>
        <w:t xml:space="preserve">למסגרת החינוכית. </w:t>
      </w:r>
    </w:p>
    <w:p w:rsidR="00707E2D" w:rsidRPr="00C2203B" w:rsidRDefault="00707E2D" w:rsidP="004877DD">
      <w:pPr>
        <w:pStyle w:val="ad"/>
        <w:jc w:val="both"/>
        <w:rPr>
          <w:rFonts w:ascii="Arial" w:hAnsi="Arial"/>
          <w:noProof w:val="0"/>
        </w:rPr>
      </w:pPr>
    </w:p>
    <w:p w:rsidR="002D07A4" w:rsidRDefault="002D07A4" w:rsidP="002D07A4">
      <w:pPr>
        <w:pStyle w:val="ad"/>
        <w:numPr>
          <w:ilvl w:val="0"/>
          <w:numId w:val="2"/>
        </w:numPr>
        <w:spacing w:line="360" w:lineRule="auto"/>
        <w:jc w:val="both"/>
        <w:rPr>
          <w:rFonts w:ascii="Arial" w:hAnsi="Arial"/>
          <w:noProof w:val="0"/>
          <w:rtl/>
        </w:rPr>
      </w:pPr>
      <w:r>
        <w:rPr>
          <w:rFonts w:ascii="Arial" w:hAnsi="Arial" w:hint="cs"/>
          <w:noProof w:val="0"/>
          <w:rtl/>
        </w:rPr>
        <w:t xml:space="preserve">ביום 9.7.24 הגישה </w:t>
      </w:r>
      <w:proofErr w:type="spellStart"/>
      <w:r>
        <w:rPr>
          <w:rFonts w:ascii="Arial" w:hAnsi="Arial" w:hint="cs"/>
          <w:noProof w:val="0"/>
          <w:rtl/>
        </w:rPr>
        <w:t>העו"ס</w:t>
      </w:r>
      <w:proofErr w:type="spellEnd"/>
      <w:r>
        <w:rPr>
          <w:rFonts w:ascii="Arial" w:hAnsi="Arial" w:hint="cs"/>
          <w:noProof w:val="0"/>
          <w:rtl/>
        </w:rPr>
        <w:t xml:space="preserve"> לחוק נוער ב</w:t>
      </w:r>
      <w:r w:rsidR="00343C94">
        <w:rPr>
          <w:rFonts w:ascii="Arial" w:hAnsi="Arial" w:hint="cs"/>
          <w:noProof w:val="0"/>
          <w:rtl/>
        </w:rPr>
        <w:t xml:space="preserve">מסגרת תביעת משמורת </w:t>
      </w:r>
      <w:r w:rsidR="008934EF">
        <w:rPr>
          <w:rFonts w:ascii="Arial" w:hAnsi="Arial" w:hint="cs"/>
          <w:noProof w:val="0"/>
          <w:rtl/>
        </w:rPr>
        <w:t>והסדרי שהות שהגישה האם (ב</w:t>
      </w:r>
      <w:r>
        <w:rPr>
          <w:rFonts w:ascii="Arial" w:hAnsi="Arial" w:hint="cs"/>
          <w:noProof w:val="0"/>
          <w:rtl/>
        </w:rPr>
        <w:t>תיק 24478-01-23</w:t>
      </w:r>
      <w:r w:rsidR="008934EF">
        <w:rPr>
          <w:rFonts w:ascii="Arial" w:hAnsi="Arial" w:hint="cs"/>
          <w:noProof w:val="0"/>
          <w:rtl/>
        </w:rPr>
        <w:t>)</w:t>
      </w:r>
      <w:r>
        <w:rPr>
          <w:rFonts w:ascii="Arial" w:hAnsi="Arial" w:hint="cs"/>
          <w:noProof w:val="0"/>
          <w:rtl/>
        </w:rPr>
        <w:t xml:space="preserve"> את המלצות הוועדה שנערכה </w:t>
      </w:r>
      <w:r w:rsidR="008934EF">
        <w:rPr>
          <w:rFonts w:ascii="Arial" w:hAnsi="Arial" w:hint="cs"/>
          <w:noProof w:val="0"/>
          <w:rtl/>
        </w:rPr>
        <w:t xml:space="preserve">בעניין הקטין במחלקת הרווחה </w:t>
      </w:r>
      <w:r>
        <w:rPr>
          <w:rFonts w:ascii="Arial" w:hAnsi="Arial" w:hint="cs"/>
          <w:noProof w:val="0"/>
          <w:rtl/>
        </w:rPr>
        <w:t>ביום 26.6.24</w:t>
      </w:r>
      <w:r w:rsidR="00EF6EEE">
        <w:rPr>
          <w:rFonts w:ascii="Arial" w:hAnsi="Arial" w:hint="cs"/>
          <w:noProof w:val="0"/>
          <w:rtl/>
        </w:rPr>
        <w:t>,</w:t>
      </w:r>
      <w:r w:rsidR="00374D0C">
        <w:rPr>
          <w:rFonts w:ascii="Arial" w:hAnsi="Arial" w:hint="cs"/>
          <w:noProof w:val="0"/>
          <w:rtl/>
        </w:rPr>
        <w:t xml:space="preserve"> </w:t>
      </w:r>
      <w:r>
        <w:rPr>
          <w:rFonts w:ascii="Arial" w:hAnsi="Arial" w:hint="cs"/>
          <w:noProof w:val="0"/>
          <w:rtl/>
        </w:rPr>
        <w:t xml:space="preserve">לפיהן, בין היתר, זמני השהות של האב עם הקטין ימשיכו במתכונת הנוכחית ובהתאם לשיקולי גורמי הטיפול. ההמלצות קיבלו תוקף של החלטה עוד באותו היום. </w:t>
      </w:r>
    </w:p>
    <w:p w:rsidR="002D07A4" w:rsidRDefault="002D07A4" w:rsidP="00374D0C">
      <w:pPr>
        <w:pStyle w:val="ad"/>
        <w:jc w:val="both"/>
        <w:rPr>
          <w:rFonts w:ascii="Arial" w:hAnsi="Arial"/>
          <w:noProof w:val="0"/>
        </w:rPr>
      </w:pPr>
    </w:p>
    <w:p w:rsidR="00016FB3" w:rsidRPr="00160DAA" w:rsidRDefault="00016FB3" w:rsidP="002D07A4">
      <w:pPr>
        <w:pStyle w:val="ad"/>
        <w:numPr>
          <w:ilvl w:val="0"/>
          <w:numId w:val="2"/>
        </w:numPr>
        <w:spacing w:line="360" w:lineRule="auto"/>
        <w:jc w:val="both"/>
        <w:rPr>
          <w:rFonts w:ascii="Arial" w:hAnsi="Arial"/>
          <w:noProof w:val="0"/>
          <w:rtl/>
        </w:rPr>
      </w:pPr>
      <w:r w:rsidRPr="00160DAA">
        <w:rPr>
          <w:rFonts w:ascii="Arial" w:hAnsi="Arial" w:hint="cs"/>
          <w:noProof w:val="0"/>
          <w:rtl/>
        </w:rPr>
        <w:lastRenderedPageBreak/>
        <w:t>לטענת האם, האב הודיע לרווחה כי אינו מעוניין לפגוש את הקטין ובשלב ז</w:t>
      </w:r>
      <w:r w:rsidR="002D07A4">
        <w:rPr>
          <w:rFonts w:ascii="Arial" w:hAnsi="Arial" w:hint="cs"/>
          <w:noProof w:val="0"/>
          <w:rtl/>
        </w:rPr>
        <w:t xml:space="preserve">ה לא מתקיימים ביניהם זמני שהות </w:t>
      </w:r>
      <w:r w:rsidR="002D07A4" w:rsidRPr="002D07A4">
        <w:rPr>
          <w:rFonts w:ascii="Arial" w:hAnsi="Arial" w:hint="cs"/>
          <w:b/>
          <w:bCs/>
          <w:noProof w:val="0"/>
          <w:rtl/>
        </w:rPr>
        <w:t xml:space="preserve">(ראה: דו"ח סוציאלי </w:t>
      </w:r>
      <w:r w:rsidR="002D07A4" w:rsidRPr="002D07A4">
        <w:rPr>
          <w:rFonts w:ascii="Arial" w:hAnsi="Arial"/>
          <w:b/>
          <w:bCs/>
          <w:noProof w:val="0"/>
          <w:rtl/>
        </w:rPr>
        <w:t>–</w:t>
      </w:r>
      <w:r w:rsidR="002D07A4" w:rsidRPr="002D07A4">
        <w:rPr>
          <w:rFonts w:ascii="Arial" w:hAnsi="Arial" w:hint="cs"/>
          <w:b/>
          <w:bCs/>
          <w:noProof w:val="0"/>
          <w:rtl/>
        </w:rPr>
        <w:t xml:space="preserve"> נספח 8 לבקשה</w:t>
      </w:r>
      <w:r w:rsidR="00ED73D9">
        <w:rPr>
          <w:rFonts w:ascii="Arial" w:hAnsi="Arial" w:hint="cs"/>
          <w:b/>
          <w:bCs/>
          <w:noProof w:val="0"/>
          <w:rtl/>
        </w:rPr>
        <w:t xml:space="preserve"> למזונות זמניים</w:t>
      </w:r>
      <w:r w:rsidR="002D07A4" w:rsidRPr="002D07A4">
        <w:rPr>
          <w:rFonts w:ascii="Arial" w:hAnsi="Arial" w:hint="cs"/>
          <w:b/>
          <w:bCs/>
          <w:noProof w:val="0"/>
          <w:rtl/>
        </w:rPr>
        <w:t>).</w:t>
      </w:r>
    </w:p>
    <w:p w:rsidR="004877DD" w:rsidRPr="00DD17C4" w:rsidRDefault="00016FB3" w:rsidP="00DD17C4">
      <w:pPr>
        <w:pStyle w:val="ad"/>
        <w:spacing w:line="360" w:lineRule="auto"/>
        <w:jc w:val="both"/>
        <w:rPr>
          <w:rFonts w:ascii="Arial" w:hAnsi="Arial"/>
          <w:b/>
          <w:bCs/>
          <w:noProof w:val="0"/>
          <w:rtl/>
        </w:rPr>
      </w:pPr>
      <w:r>
        <w:rPr>
          <w:rFonts w:ascii="Arial" w:hAnsi="Arial" w:hint="cs"/>
          <w:noProof w:val="0"/>
          <w:rtl/>
        </w:rPr>
        <w:t>לטענת האב, מעוניין להיפגש עם ה</w:t>
      </w:r>
      <w:r w:rsidR="00FD1EA4">
        <w:rPr>
          <w:rFonts w:ascii="Arial" w:hAnsi="Arial" w:hint="cs"/>
          <w:noProof w:val="0"/>
          <w:rtl/>
        </w:rPr>
        <w:t xml:space="preserve">קטין במרכז קשר או באמצעות צד ג', </w:t>
      </w:r>
      <w:r w:rsidR="00ED73D9">
        <w:rPr>
          <w:rFonts w:ascii="Arial" w:hAnsi="Arial" w:hint="cs"/>
          <w:noProof w:val="0"/>
          <w:rtl/>
        </w:rPr>
        <w:t>ו</w:t>
      </w:r>
      <w:r>
        <w:rPr>
          <w:rFonts w:ascii="Arial" w:hAnsi="Arial" w:hint="cs"/>
          <w:noProof w:val="0"/>
          <w:rtl/>
        </w:rPr>
        <w:t>מסרב בכל תוקף לקשר מכל סוג שהוא עם האם</w:t>
      </w:r>
      <w:r w:rsidR="00DD17C4">
        <w:rPr>
          <w:rFonts w:ascii="Arial" w:hAnsi="Arial" w:hint="cs"/>
          <w:noProof w:val="0"/>
          <w:rtl/>
        </w:rPr>
        <w:t xml:space="preserve"> </w:t>
      </w:r>
      <w:r w:rsidR="00DD17C4" w:rsidRPr="00DD17C4">
        <w:rPr>
          <w:rFonts w:ascii="Arial" w:hAnsi="Arial" w:hint="cs"/>
          <w:b/>
          <w:bCs/>
          <w:noProof w:val="0"/>
          <w:rtl/>
        </w:rPr>
        <w:t>(ראה: סעיף 26 לתגובת המשיב לבקשה למזונות זמניים מיום 23.9.24)</w:t>
      </w:r>
      <w:r w:rsidRPr="00DD17C4">
        <w:rPr>
          <w:rFonts w:ascii="Arial" w:hAnsi="Arial" w:hint="cs"/>
          <w:b/>
          <w:bCs/>
          <w:noProof w:val="0"/>
          <w:rtl/>
        </w:rPr>
        <w:t xml:space="preserve">. </w:t>
      </w:r>
    </w:p>
    <w:p w:rsidR="00016FB3" w:rsidRPr="004877DD" w:rsidRDefault="00ED73D9" w:rsidP="004877DD">
      <w:pPr>
        <w:spacing w:line="360" w:lineRule="auto"/>
        <w:ind w:left="720"/>
        <w:jc w:val="both"/>
        <w:rPr>
          <w:rFonts w:ascii="Arial" w:hAnsi="Arial"/>
          <w:noProof w:val="0"/>
          <w:rtl/>
        </w:rPr>
      </w:pPr>
      <w:r w:rsidRPr="004877DD">
        <w:rPr>
          <w:rFonts w:ascii="Arial" w:hAnsi="Arial" w:hint="cs"/>
          <w:noProof w:val="0"/>
          <w:rtl/>
        </w:rPr>
        <w:t xml:space="preserve">בעדכון שהגישה </w:t>
      </w:r>
      <w:proofErr w:type="spellStart"/>
      <w:r w:rsidRPr="004877DD">
        <w:rPr>
          <w:rFonts w:ascii="Arial" w:hAnsi="Arial" w:hint="cs"/>
          <w:noProof w:val="0"/>
          <w:rtl/>
        </w:rPr>
        <w:t>האפוטרופא</w:t>
      </w:r>
      <w:proofErr w:type="spellEnd"/>
      <w:r w:rsidRPr="004877DD">
        <w:rPr>
          <w:rFonts w:ascii="Arial" w:hAnsi="Arial" w:hint="cs"/>
          <w:noProof w:val="0"/>
          <w:rtl/>
        </w:rPr>
        <w:t xml:space="preserve"> לדין ביום 1.10.24 </w:t>
      </w:r>
      <w:r w:rsidRPr="004877DD">
        <w:rPr>
          <w:rFonts w:ascii="Arial" w:hAnsi="Arial" w:hint="cs"/>
          <w:b/>
          <w:bCs/>
          <w:noProof w:val="0"/>
          <w:rtl/>
        </w:rPr>
        <w:t>(בתיק 24478-01-23)</w:t>
      </w:r>
      <w:r w:rsidRPr="004877DD">
        <w:rPr>
          <w:rFonts w:ascii="Arial" w:hAnsi="Arial" w:hint="cs"/>
          <w:noProof w:val="0"/>
          <w:rtl/>
        </w:rPr>
        <w:t xml:space="preserve"> ציינה כי נמסר לה ע"י האם כי מאז שהקטין חזר לביתה</w:t>
      </w:r>
      <w:r w:rsidR="004877DD">
        <w:rPr>
          <w:rFonts w:ascii="Arial" w:hAnsi="Arial" w:hint="cs"/>
          <w:noProof w:val="0"/>
          <w:rtl/>
        </w:rPr>
        <w:t>,</w:t>
      </w:r>
      <w:r w:rsidRPr="004877DD">
        <w:rPr>
          <w:rFonts w:ascii="Arial" w:hAnsi="Arial" w:hint="cs"/>
          <w:noProof w:val="0"/>
          <w:rtl/>
        </w:rPr>
        <w:t xml:space="preserve"> האב לא פגש אותו והחליט שאינו מוכן לקחת אותו, אלא להיפגש </w:t>
      </w:r>
      <w:proofErr w:type="spellStart"/>
      <w:r w:rsidRPr="004877DD">
        <w:rPr>
          <w:rFonts w:ascii="Arial" w:hAnsi="Arial" w:hint="cs"/>
          <w:noProof w:val="0"/>
          <w:rtl/>
        </w:rPr>
        <w:t>איתו</w:t>
      </w:r>
      <w:proofErr w:type="spellEnd"/>
      <w:r w:rsidRPr="004877DD">
        <w:rPr>
          <w:rFonts w:ascii="Arial" w:hAnsi="Arial" w:hint="cs"/>
          <w:noProof w:val="0"/>
          <w:rtl/>
        </w:rPr>
        <w:t xml:space="preserve"> במרכז קשר בל</w:t>
      </w:r>
      <w:r w:rsidR="00B22BE4" w:rsidRPr="004877DD">
        <w:rPr>
          <w:rFonts w:ascii="Arial" w:hAnsi="Arial" w:hint="cs"/>
          <w:noProof w:val="0"/>
          <w:rtl/>
        </w:rPr>
        <w:t>בד. עוד ציינה כי האם אמרה לה ש</w:t>
      </w:r>
      <w:r w:rsidRPr="004877DD">
        <w:rPr>
          <w:rFonts w:ascii="Arial" w:hAnsi="Arial" w:hint="cs"/>
          <w:noProof w:val="0"/>
          <w:rtl/>
        </w:rPr>
        <w:t xml:space="preserve">האב כועס עליה מאחר ותבעה אותו למזונות הקטין. </w:t>
      </w:r>
    </w:p>
    <w:p w:rsidR="00ED73D9" w:rsidRPr="00ED73D9" w:rsidRDefault="00ED73D9" w:rsidP="00ED73D9">
      <w:pPr>
        <w:pStyle w:val="ad"/>
        <w:jc w:val="both"/>
        <w:rPr>
          <w:rFonts w:ascii="Arial" w:hAnsi="Arial"/>
          <w:noProof w:val="0"/>
        </w:rPr>
      </w:pPr>
    </w:p>
    <w:p w:rsidR="00E86AD7" w:rsidRPr="00ED73D9" w:rsidRDefault="00ED73D9" w:rsidP="00ED73D9">
      <w:pPr>
        <w:pStyle w:val="ad"/>
        <w:numPr>
          <w:ilvl w:val="0"/>
          <w:numId w:val="2"/>
        </w:numPr>
        <w:spacing w:line="360" w:lineRule="auto"/>
        <w:jc w:val="both"/>
        <w:rPr>
          <w:rFonts w:ascii="Arial" w:hAnsi="Arial"/>
          <w:b/>
          <w:bCs/>
          <w:noProof w:val="0"/>
          <w:u w:val="single"/>
          <w:rtl/>
        </w:rPr>
      </w:pPr>
      <w:r w:rsidRPr="00ED73D9">
        <w:rPr>
          <w:rFonts w:ascii="Arial" w:hAnsi="Arial" w:hint="cs"/>
          <w:b/>
          <w:bCs/>
          <w:noProof w:val="0"/>
          <w:u w:val="single"/>
          <w:rtl/>
        </w:rPr>
        <w:t>לאור האמור, בשלב זה לא מתקיימים הסדרי שהות בין האב לבין הקטין והוא מבקש</w:t>
      </w:r>
      <w:r>
        <w:rPr>
          <w:rFonts w:ascii="Arial" w:hAnsi="Arial" w:hint="cs"/>
          <w:b/>
          <w:bCs/>
          <w:noProof w:val="0"/>
          <w:u w:val="single"/>
          <w:rtl/>
        </w:rPr>
        <w:t xml:space="preserve"> כאמור</w:t>
      </w:r>
      <w:r w:rsidRPr="00ED73D9">
        <w:rPr>
          <w:rFonts w:ascii="Arial" w:hAnsi="Arial" w:hint="cs"/>
          <w:b/>
          <w:bCs/>
          <w:noProof w:val="0"/>
          <w:u w:val="single"/>
          <w:rtl/>
        </w:rPr>
        <w:t xml:space="preserve"> כי אלו יתקיימו רק במרכז קשר או באמצעות צד ג'. </w:t>
      </w:r>
    </w:p>
    <w:p w:rsidR="00ED73D9" w:rsidRDefault="00ED73D9" w:rsidP="00E86AD7">
      <w:pPr>
        <w:ind w:left="360"/>
        <w:jc w:val="both"/>
        <w:rPr>
          <w:rFonts w:ascii="Arial" w:hAnsi="Arial"/>
          <w:b/>
          <w:bCs/>
          <w:noProof w:val="0"/>
          <w:u w:val="single"/>
          <w:rtl/>
        </w:rPr>
      </w:pPr>
    </w:p>
    <w:p w:rsidR="00E86AD7" w:rsidRDefault="00E86AD7" w:rsidP="00ED73D9">
      <w:pPr>
        <w:spacing w:line="360" w:lineRule="auto"/>
        <w:ind w:left="357"/>
        <w:jc w:val="both"/>
        <w:rPr>
          <w:rFonts w:ascii="Arial" w:hAnsi="Arial"/>
          <w:b/>
          <w:bCs/>
          <w:noProof w:val="0"/>
          <w:u w:val="single"/>
          <w:rtl/>
        </w:rPr>
      </w:pPr>
      <w:r w:rsidRPr="00ED73D9">
        <w:rPr>
          <w:rFonts w:ascii="Arial" w:hAnsi="Arial" w:hint="cs"/>
          <w:b/>
          <w:bCs/>
          <w:noProof w:val="0"/>
          <w:u w:val="single"/>
          <w:rtl/>
        </w:rPr>
        <w:t>הכנ</w:t>
      </w:r>
      <w:r>
        <w:rPr>
          <w:rFonts w:ascii="Arial" w:hAnsi="Arial" w:hint="cs"/>
          <w:b/>
          <w:bCs/>
          <w:noProof w:val="0"/>
          <w:u w:val="single"/>
          <w:rtl/>
        </w:rPr>
        <w:t>סות הצדדים</w:t>
      </w:r>
      <w:r w:rsidR="00374D0C">
        <w:rPr>
          <w:rFonts w:ascii="Arial" w:hAnsi="Arial" w:hint="cs"/>
          <w:b/>
          <w:bCs/>
          <w:noProof w:val="0"/>
          <w:u w:val="single"/>
          <w:rtl/>
        </w:rPr>
        <w:t>:</w:t>
      </w:r>
    </w:p>
    <w:p w:rsidR="00E86AD7" w:rsidRDefault="00E86AD7" w:rsidP="00ED73D9">
      <w:pPr>
        <w:spacing w:line="360" w:lineRule="auto"/>
        <w:ind w:left="357"/>
        <w:jc w:val="both"/>
        <w:rPr>
          <w:rFonts w:ascii="Arial" w:hAnsi="Arial"/>
          <w:b/>
          <w:bCs/>
          <w:noProof w:val="0"/>
          <w:u w:val="single"/>
          <w:rtl/>
        </w:rPr>
      </w:pPr>
      <w:r>
        <w:rPr>
          <w:rFonts w:ascii="Arial" w:hAnsi="Arial" w:hint="cs"/>
          <w:b/>
          <w:bCs/>
          <w:noProof w:val="0"/>
          <w:u w:val="single"/>
          <w:rtl/>
        </w:rPr>
        <w:t>הכנסות האם</w:t>
      </w:r>
      <w:r w:rsidR="00ED73D9">
        <w:rPr>
          <w:rFonts w:ascii="Arial" w:hAnsi="Arial" w:hint="cs"/>
          <w:b/>
          <w:bCs/>
          <w:noProof w:val="0"/>
          <w:u w:val="single"/>
          <w:rtl/>
        </w:rPr>
        <w:t>:</w:t>
      </w:r>
    </w:p>
    <w:p w:rsidR="00103509" w:rsidRPr="00E86AD7" w:rsidRDefault="00DF2B74" w:rsidP="00ED73D9">
      <w:pPr>
        <w:ind w:left="360"/>
        <w:jc w:val="both"/>
        <w:rPr>
          <w:rFonts w:ascii="Arial" w:hAnsi="Arial"/>
          <w:noProof w:val="0"/>
        </w:rPr>
      </w:pPr>
      <w:r w:rsidRPr="00E86AD7">
        <w:rPr>
          <w:rFonts w:ascii="Arial" w:hAnsi="Arial" w:hint="cs"/>
          <w:noProof w:val="0"/>
          <w:rtl/>
        </w:rPr>
        <w:t xml:space="preserve"> </w:t>
      </w:r>
    </w:p>
    <w:p w:rsidR="00694556" w:rsidRDefault="00CD66D0" w:rsidP="00993B26">
      <w:pPr>
        <w:pStyle w:val="ad"/>
        <w:numPr>
          <w:ilvl w:val="0"/>
          <w:numId w:val="2"/>
        </w:numPr>
        <w:spacing w:line="360" w:lineRule="auto"/>
        <w:jc w:val="both"/>
        <w:rPr>
          <w:rFonts w:ascii="Arial" w:hAnsi="Arial"/>
          <w:noProof w:val="0"/>
        </w:rPr>
      </w:pPr>
      <w:r w:rsidRPr="00CD66D0">
        <w:rPr>
          <w:rFonts w:ascii="Arial" w:hAnsi="Arial" w:hint="cs"/>
          <w:noProof w:val="0"/>
          <w:rtl/>
        </w:rPr>
        <w:t xml:space="preserve"> </w:t>
      </w:r>
      <w:r>
        <w:rPr>
          <w:rFonts w:ascii="Arial" w:hAnsi="Arial" w:hint="cs"/>
          <w:noProof w:val="0"/>
          <w:rtl/>
        </w:rPr>
        <w:t xml:space="preserve">לטענת המבקשת, עובדת בחברת </w:t>
      </w:r>
      <w:r w:rsidR="00ED73D9">
        <w:rPr>
          <w:rFonts w:ascii="Arial" w:hAnsi="Arial" w:hint="cs"/>
          <w:noProof w:val="0"/>
          <w:rtl/>
        </w:rPr>
        <w:t>"</w:t>
      </w:r>
      <w:r w:rsidR="00993B26">
        <w:rPr>
          <w:rFonts w:ascii="Arial" w:hAnsi="Arial" w:hint="cs"/>
          <w:noProof w:val="0"/>
          <w:rtl/>
        </w:rPr>
        <w:t>****</w:t>
      </w:r>
      <w:r w:rsidR="00ED73D9">
        <w:rPr>
          <w:rFonts w:ascii="Arial" w:hAnsi="Arial" w:hint="cs"/>
          <w:noProof w:val="0"/>
          <w:rtl/>
        </w:rPr>
        <w:t>"</w:t>
      </w:r>
      <w:r w:rsidR="00EF6EEE">
        <w:rPr>
          <w:rFonts w:ascii="Arial" w:hAnsi="Arial" w:hint="cs"/>
          <w:noProof w:val="0"/>
          <w:rtl/>
        </w:rPr>
        <w:t xml:space="preserve"> כ</w:t>
      </w:r>
      <w:r w:rsidR="00993B26">
        <w:rPr>
          <w:rFonts w:ascii="Arial" w:hAnsi="Arial" w:hint="cs"/>
          <w:noProof w:val="0"/>
          <w:rtl/>
        </w:rPr>
        <w:t xml:space="preserve">-**** </w:t>
      </w:r>
      <w:r>
        <w:rPr>
          <w:rFonts w:ascii="Arial" w:hAnsi="Arial" w:hint="cs"/>
          <w:noProof w:val="0"/>
          <w:rtl/>
        </w:rPr>
        <w:t>ומשתכרת ס</w:t>
      </w:r>
      <w:r w:rsidR="00FD1EA4">
        <w:rPr>
          <w:rFonts w:ascii="Arial" w:hAnsi="Arial" w:hint="cs"/>
          <w:noProof w:val="0"/>
          <w:rtl/>
        </w:rPr>
        <w:t>כום</w:t>
      </w:r>
      <w:r>
        <w:rPr>
          <w:rFonts w:ascii="Arial" w:hAnsi="Arial" w:hint="cs"/>
          <w:noProof w:val="0"/>
          <w:rtl/>
        </w:rPr>
        <w:t xml:space="preserve"> של כ- 4,866 ₪ בחודש</w:t>
      </w:r>
      <w:r w:rsidR="00611172">
        <w:rPr>
          <w:rFonts w:ascii="Arial" w:hAnsi="Arial" w:hint="cs"/>
          <w:noProof w:val="0"/>
          <w:rtl/>
        </w:rPr>
        <w:t xml:space="preserve"> בממוצע, וכן מקבלת קצבת נכות מהמוסד לביטו</w:t>
      </w:r>
      <w:r w:rsidR="004877DD">
        <w:rPr>
          <w:rFonts w:ascii="Arial" w:hAnsi="Arial" w:hint="cs"/>
          <w:noProof w:val="0"/>
          <w:rtl/>
        </w:rPr>
        <w:t>ח לאומי על סך של 4,291 ₪ בחודש.</w:t>
      </w:r>
    </w:p>
    <w:p w:rsidR="003B1201" w:rsidRPr="004877DD" w:rsidRDefault="0013480C" w:rsidP="001739F8">
      <w:pPr>
        <w:pStyle w:val="ad"/>
        <w:spacing w:line="360" w:lineRule="auto"/>
        <w:jc w:val="both"/>
        <w:rPr>
          <w:rFonts w:ascii="David" w:hAnsi="David"/>
          <w:noProof w:val="0"/>
          <w:rtl/>
        </w:rPr>
      </w:pPr>
      <w:r>
        <w:rPr>
          <w:rFonts w:ascii="David" w:hAnsi="David"/>
          <w:b/>
          <w:bCs/>
          <w:u w:val="single"/>
          <w:rtl/>
        </w:rPr>
        <w:t xml:space="preserve">מעיון בתלושי שכר שצירפה התובעת </w:t>
      </w:r>
      <w:r>
        <w:rPr>
          <w:rFonts w:ascii="David" w:hAnsi="David" w:hint="cs"/>
          <w:b/>
          <w:bCs/>
          <w:u w:val="single"/>
          <w:rtl/>
        </w:rPr>
        <w:t>לבקשה</w:t>
      </w:r>
      <w:r>
        <w:rPr>
          <w:rFonts w:ascii="David" w:hAnsi="David"/>
          <w:b/>
          <w:bCs/>
          <w:u w:val="single"/>
          <w:rtl/>
        </w:rPr>
        <w:t xml:space="preserve"> לחודשים</w:t>
      </w:r>
      <w:r w:rsidR="003B1201">
        <w:rPr>
          <w:rFonts w:ascii="David" w:hAnsi="David" w:hint="cs"/>
          <w:b/>
          <w:bCs/>
          <w:u w:val="single"/>
          <w:rtl/>
        </w:rPr>
        <w:t xml:space="preserve"> 02/23 עד 04/24 </w:t>
      </w:r>
      <w:r w:rsidR="005B2EBB">
        <w:rPr>
          <w:rFonts w:ascii="David" w:hAnsi="David" w:hint="cs"/>
          <w:b/>
          <w:bCs/>
          <w:u w:val="single"/>
          <w:rtl/>
        </w:rPr>
        <w:t xml:space="preserve">(בחודשים </w:t>
      </w:r>
      <w:r w:rsidR="001739F8">
        <w:rPr>
          <w:rFonts w:ascii="David" w:hAnsi="David" w:hint="cs"/>
          <w:b/>
          <w:bCs/>
          <w:u w:val="single"/>
          <w:rtl/>
        </w:rPr>
        <w:t xml:space="preserve">11/23 </w:t>
      </w:r>
      <w:r w:rsidR="001739F8">
        <w:rPr>
          <w:rFonts w:ascii="David" w:hAnsi="David"/>
          <w:b/>
          <w:bCs/>
          <w:u w:val="single"/>
          <w:rtl/>
        </w:rPr>
        <w:t>–</w:t>
      </w:r>
      <w:r w:rsidR="001739F8">
        <w:rPr>
          <w:rFonts w:ascii="David" w:hAnsi="David" w:hint="cs"/>
          <w:b/>
          <w:bCs/>
          <w:u w:val="single"/>
          <w:rtl/>
        </w:rPr>
        <w:t xml:space="preserve"> 12/23 הייתה בחל"ת) </w:t>
      </w:r>
      <w:r>
        <w:rPr>
          <w:rFonts w:ascii="David" w:hAnsi="David"/>
          <w:b/>
          <w:bCs/>
          <w:u w:val="single"/>
          <w:rtl/>
        </w:rPr>
        <w:t>עולה כי היא משתכרת</w:t>
      </w:r>
      <w:r w:rsidR="001739F8">
        <w:rPr>
          <w:rFonts w:ascii="David" w:hAnsi="David" w:hint="cs"/>
          <w:b/>
          <w:bCs/>
          <w:u w:val="single"/>
          <w:rtl/>
        </w:rPr>
        <w:t xml:space="preserve"> 5,159</w:t>
      </w:r>
      <w:r>
        <w:rPr>
          <w:rFonts w:ascii="David" w:hAnsi="David"/>
          <w:b/>
          <w:bCs/>
          <w:u w:val="single"/>
          <w:rtl/>
        </w:rPr>
        <w:t xml:space="preserve"> ש"ח נטו לחודש לאחר ניכויי חובה בלבד. </w:t>
      </w:r>
    </w:p>
    <w:p w:rsidR="004877DD" w:rsidRPr="004877DD" w:rsidRDefault="004877DD" w:rsidP="001739F8">
      <w:pPr>
        <w:pStyle w:val="ad"/>
        <w:spacing w:line="360" w:lineRule="auto"/>
        <w:jc w:val="both"/>
        <w:rPr>
          <w:rFonts w:ascii="David" w:hAnsi="David"/>
          <w:b/>
          <w:bCs/>
          <w:noProof w:val="0"/>
          <w:u w:val="single"/>
          <w:rtl/>
        </w:rPr>
      </w:pPr>
      <w:r w:rsidRPr="004877DD">
        <w:rPr>
          <w:rFonts w:ascii="David" w:hAnsi="David"/>
          <w:b/>
          <w:bCs/>
          <w:noProof w:val="0"/>
          <w:u w:val="single"/>
          <w:rtl/>
        </w:rPr>
        <w:t xml:space="preserve">סך הכנסות האם </w:t>
      </w:r>
      <w:r w:rsidRPr="004877DD">
        <w:rPr>
          <w:rFonts w:ascii="David" w:hAnsi="David" w:hint="cs"/>
          <w:b/>
          <w:bCs/>
          <w:noProof w:val="0"/>
          <w:u w:val="single"/>
          <w:rtl/>
        </w:rPr>
        <w:t>מעבודתה ומקצבת נכות הינם 9,450 ₪ לחודש.</w:t>
      </w:r>
    </w:p>
    <w:p w:rsidR="00AA2D94" w:rsidRPr="00AA2D94" w:rsidRDefault="00AA2D94" w:rsidP="00993B26">
      <w:pPr>
        <w:pStyle w:val="ad"/>
        <w:spacing w:line="360" w:lineRule="auto"/>
        <w:jc w:val="both"/>
        <w:rPr>
          <w:rFonts w:ascii="David" w:hAnsi="David"/>
          <w:noProof w:val="0"/>
          <w:rtl/>
        </w:rPr>
      </w:pPr>
      <w:r>
        <w:rPr>
          <w:rFonts w:ascii="David" w:hAnsi="David" w:hint="cs"/>
          <w:noProof w:val="0"/>
          <w:rtl/>
        </w:rPr>
        <w:t>ביום 1.10.24 צירפה המבקשת אישור לפיו</w:t>
      </w:r>
      <w:r w:rsidR="005B2EBB">
        <w:rPr>
          <w:rFonts w:ascii="David" w:hAnsi="David" w:hint="cs"/>
          <w:noProof w:val="0"/>
          <w:rtl/>
        </w:rPr>
        <w:t xml:space="preserve"> </w:t>
      </w:r>
      <w:r w:rsidR="00D96F0F">
        <w:rPr>
          <w:rFonts w:ascii="David" w:hAnsi="David" w:hint="cs"/>
          <w:noProof w:val="0"/>
          <w:rtl/>
        </w:rPr>
        <w:t xml:space="preserve">פוטרה מעבודתה </w:t>
      </w:r>
      <w:r w:rsidR="005B2EBB">
        <w:rPr>
          <w:rFonts w:ascii="David" w:hAnsi="David" w:hint="cs"/>
          <w:noProof w:val="0"/>
          <w:rtl/>
        </w:rPr>
        <w:t xml:space="preserve">בחברת </w:t>
      </w:r>
      <w:r w:rsidR="00993B26">
        <w:rPr>
          <w:rFonts w:ascii="David" w:hAnsi="David" w:hint="cs"/>
          <w:noProof w:val="0"/>
          <w:rtl/>
        </w:rPr>
        <w:t>"******</w:t>
      </w:r>
      <w:r w:rsidR="00D96F0F">
        <w:rPr>
          <w:rFonts w:ascii="David" w:hAnsi="David" w:hint="cs"/>
          <w:noProof w:val="0"/>
          <w:rtl/>
        </w:rPr>
        <w:t>"</w:t>
      </w:r>
      <w:r w:rsidR="007B27B3">
        <w:rPr>
          <w:rFonts w:ascii="David" w:hAnsi="David" w:hint="cs"/>
          <w:noProof w:val="0"/>
          <w:rtl/>
        </w:rPr>
        <w:t xml:space="preserve"> </w:t>
      </w:r>
      <w:r w:rsidR="00D96F0F">
        <w:rPr>
          <w:rFonts w:ascii="David" w:hAnsi="David" w:hint="cs"/>
          <w:noProof w:val="0"/>
          <w:rtl/>
        </w:rPr>
        <w:t>ו</w:t>
      </w:r>
      <w:r w:rsidR="004877DD">
        <w:rPr>
          <w:rFonts w:ascii="David" w:hAnsi="David" w:hint="cs"/>
          <w:noProof w:val="0"/>
          <w:rtl/>
        </w:rPr>
        <w:t xml:space="preserve">כי </w:t>
      </w:r>
      <w:r w:rsidR="00D96F0F">
        <w:rPr>
          <w:rFonts w:ascii="David" w:hAnsi="David" w:hint="cs"/>
          <w:noProof w:val="0"/>
          <w:rtl/>
        </w:rPr>
        <w:t xml:space="preserve">עבודתה בה </w:t>
      </w:r>
      <w:r w:rsidR="005B2EBB">
        <w:rPr>
          <w:rFonts w:ascii="David" w:hAnsi="David" w:hint="cs"/>
          <w:noProof w:val="0"/>
          <w:rtl/>
        </w:rPr>
        <w:t xml:space="preserve">הופסקה החל מיום 30.9.24.  </w:t>
      </w:r>
    </w:p>
    <w:p w:rsidR="0013480C" w:rsidRDefault="0013480C" w:rsidP="00D96F0F">
      <w:pPr>
        <w:pStyle w:val="ad"/>
        <w:jc w:val="both"/>
        <w:rPr>
          <w:rFonts w:ascii="Arial" w:hAnsi="Arial"/>
          <w:noProof w:val="0"/>
        </w:rPr>
      </w:pPr>
    </w:p>
    <w:p w:rsidR="00E86AD7" w:rsidRPr="00214FED" w:rsidRDefault="00E86AD7" w:rsidP="00EF6EEE">
      <w:pPr>
        <w:pStyle w:val="ad"/>
        <w:numPr>
          <w:ilvl w:val="0"/>
          <w:numId w:val="2"/>
        </w:numPr>
        <w:spacing w:line="360" w:lineRule="auto"/>
        <w:jc w:val="both"/>
        <w:rPr>
          <w:rFonts w:ascii="Arial" w:hAnsi="Arial"/>
          <w:noProof w:val="0"/>
        </w:rPr>
      </w:pPr>
      <w:r w:rsidRPr="00214FED">
        <w:rPr>
          <w:rFonts w:ascii="Arial" w:hAnsi="Arial" w:hint="cs"/>
          <w:b/>
          <w:bCs/>
          <w:noProof w:val="0"/>
          <w:u w:val="single"/>
          <w:rtl/>
        </w:rPr>
        <w:t>מעיון בדפי החשבון שצ</w:t>
      </w:r>
      <w:r w:rsidR="00EF6EEE" w:rsidRPr="00214FED">
        <w:rPr>
          <w:rFonts w:ascii="Arial" w:hAnsi="Arial" w:hint="cs"/>
          <w:b/>
          <w:bCs/>
          <w:noProof w:val="0"/>
          <w:u w:val="single"/>
          <w:rtl/>
        </w:rPr>
        <w:t>י</w:t>
      </w:r>
      <w:r w:rsidRPr="00214FED">
        <w:rPr>
          <w:rFonts w:ascii="Arial" w:hAnsi="Arial" w:hint="cs"/>
          <w:b/>
          <w:bCs/>
          <w:noProof w:val="0"/>
          <w:u w:val="single"/>
          <w:rtl/>
        </w:rPr>
        <w:t xml:space="preserve">רפה המבקשת </w:t>
      </w:r>
      <w:r w:rsidR="00EF6EEE" w:rsidRPr="00214FED">
        <w:rPr>
          <w:rFonts w:ascii="Arial" w:hAnsi="Arial" w:hint="cs"/>
          <w:b/>
          <w:bCs/>
          <w:noProof w:val="0"/>
          <w:u w:val="single"/>
          <w:rtl/>
        </w:rPr>
        <w:t xml:space="preserve">ביום 29.9.24 </w:t>
      </w:r>
      <w:r w:rsidRPr="00214FED">
        <w:rPr>
          <w:rFonts w:ascii="Arial" w:hAnsi="Arial" w:hint="cs"/>
          <w:b/>
          <w:bCs/>
          <w:noProof w:val="0"/>
          <w:u w:val="single"/>
          <w:rtl/>
        </w:rPr>
        <w:t>עולה כי בחודשים</w:t>
      </w:r>
      <w:r w:rsidR="00EF6EEE" w:rsidRPr="00214FED">
        <w:rPr>
          <w:rFonts w:ascii="Arial" w:hAnsi="Arial" w:hint="cs"/>
          <w:b/>
          <w:bCs/>
          <w:noProof w:val="0"/>
          <w:u w:val="single"/>
          <w:rtl/>
        </w:rPr>
        <w:t xml:space="preserve"> 06/24-08/24</w:t>
      </w:r>
      <w:r w:rsidRPr="00214FED">
        <w:rPr>
          <w:rFonts w:ascii="Arial" w:hAnsi="Arial" w:hint="cs"/>
          <w:b/>
          <w:bCs/>
          <w:noProof w:val="0"/>
          <w:u w:val="single"/>
          <w:rtl/>
        </w:rPr>
        <w:t xml:space="preserve"> הופקדו לחשבונה בבנק </w:t>
      </w:r>
      <w:r w:rsidR="00EF6EEE" w:rsidRPr="00214FED">
        <w:rPr>
          <w:rFonts w:ascii="Arial" w:hAnsi="Arial" w:hint="cs"/>
          <w:b/>
          <w:bCs/>
          <w:noProof w:val="0"/>
          <w:u w:val="single"/>
          <w:rtl/>
        </w:rPr>
        <w:t xml:space="preserve">בכל 28 לחודש </w:t>
      </w:r>
      <w:r w:rsidRPr="00214FED">
        <w:rPr>
          <w:rFonts w:ascii="Arial" w:hAnsi="Arial" w:hint="cs"/>
          <w:b/>
          <w:bCs/>
          <w:noProof w:val="0"/>
          <w:u w:val="single"/>
          <w:rtl/>
        </w:rPr>
        <w:t>קצבת נכות</w:t>
      </w:r>
      <w:r w:rsidR="00EF6EEE" w:rsidRPr="00214FED">
        <w:rPr>
          <w:rFonts w:ascii="Arial" w:hAnsi="Arial" w:hint="cs"/>
          <w:b/>
          <w:bCs/>
          <w:noProof w:val="0"/>
          <w:u w:val="single"/>
          <w:rtl/>
        </w:rPr>
        <w:t xml:space="preserve"> בסך של 4,291 ₪</w:t>
      </w:r>
      <w:r w:rsidR="00EF6EEE" w:rsidRPr="00214FED">
        <w:rPr>
          <w:rFonts w:ascii="Arial" w:hAnsi="Arial" w:hint="cs"/>
          <w:noProof w:val="0"/>
          <w:rtl/>
        </w:rPr>
        <w:t xml:space="preserve"> וכן סכום של 1,771 ₪ מביטוח לאומי. </w:t>
      </w:r>
    </w:p>
    <w:p w:rsidR="0013480C" w:rsidRDefault="0013480C" w:rsidP="00214FED">
      <w:pPr>
        <w:pStyle w:val="ad"/>
        <w:jc w:val="both"/>
        <w:rPr>
          <w:rFonts w:ascii="Arial" w:hAnsi="Arial"/>
          <w:noProof w:val="0"/>
        </w:rPr>
      </w:pPr>
    </w:p>
    <w:p w:rsidR="009360A9" w:rsidRDefault="009360A9" w:rsidP="00EF6EEE">
      <w:pPr>
        <w:pStyle w:val="ad"/>
        <w:numPr>
          <w:ilvl w:val="0"/>
          <w:numId w:val="2"/>
        </w:numPr>
        <w:spacing w:line="360" w:lineRule="auto"/>
        <w:jc w:val="both"/>
        <w:rPr>
          <w:rFonts w:ascii="Arial" w:hAnsi="Arial"/>
          <w:noProof w:val="0"/>
        </w:rPr>
      </w:pPr>
      <w:r>
        <w:rPr>
          <w:rFonts w:ascii="Arial" w:hAnsi="Arial" w:hint="cs"/>
          <w:noProof w:val="0"/>
          <w:rtl/>
        </w:rPr>
        <w:t>בתגובה מיום 30.9.24 ציינה המבקשת כי הסכום אותו מקבלת בכל 28 לחודש מביטוח לאומי בסך 1,771 ₪ הינו קצבה עבור בנה הנוסף</w:t>
      </w:r>
      <w:r w:rsidR="00D51B52">
        <w:rPr>
          <w:rFonts w:ascii="Arial" w:hAnsi="Arial" w:hint="cs"/>
          <w:noProof w:val="0"/>
          <w:rtl/>
        </w:rPr>
        <w:t xml:space="preserve"> (קטין)</w:t>
      </w:r>
      <w:r>
        <w:rPr>
          <w:rFonts w:ascii="Arial" w:hAnsi="Arial" w:hint="cs"/>
          <w:noProof w:val="0"/>
          <w:rtl/>
        </w:rPr>
        <w:t xml:space="preserve">. לעניין זה הוסיפה כי החל מחודש 09/24 אינה זכאית לקצבה זו שכן תביעתה לגמלת נכות עבור הקטין נדחתה </w:t>
      </w:r>
      <w:r w:rsidRPr="009360A9">
        <w:rPr>
          <w:rFonts w:ascii="Arial" w:hAnsi="Arial" w:hint="cs"/>
          <w:b/>
          <w:bCs/>
          <w:noProof w:val="0"/>
          <w:rtl/>
        </w:rPr>
        <w:t>(ראה: נספח 2 לתגובה).</w:t>
      </w:r>
      <w:r>
        <w:rPr>
          <w:rFonts w:ascii="Arial" w:hAnsi="Arial" w:hint="cs"/>
          <w:noProof w:val="0"/>
          <w:rtl/>
        </w:rPr>
        <w:t xml:space="preserve"> </w:t>
      </w:r>
    </w:p>
    <w:p w:rsidR="0013480C" w:rsidRDefault="0013480C" w:rsidP="00611172">
      <w:pPr>
        <w:spacing w:line="360" w:lineRule="auto"/>
        <w:jc w:val="both"/>
        <w:rPr>
          <w:rFonts w:ascii="Arial" w:hAnsi="Arial"/>
          <w:noProof w:val="0"/>
          <w:rtl/>
        </w:rPr>
      </w:pPr>
    </w:p>
    <w:p w:rsidR="0013480C" w:rsidRDefault="0013480C" w:rsidP="0013480C">
      <w:pPr>
        <w:pStyle w:val="ad"/>
        <w:numPr>
          <w:ilvl w:val="0"/>
          <w:numId w:val="2"/>
        </w:numPr>
        <w:spacing w:line="360" w:lineRule="auto"/>
        <w:jc w:val="both"/>
        <w:rPr>
          <w:rFonts w:ascii="Arial" w:hAnsi="Arial"/>
          <w:noProof w:val="0"/>
          <w:rtl/>
        </w:rPr>
      </w:pPr>
      <w:r>
        <w:rPr>
          <w:rFonts w:ascii="Arial" w:hAnsi="Arial" w:hint="cs"/>
          <w:noProof w:val="0"/>
          <w:rtl/>
        </w:rPr>
        <w:lastRenderedPageBreak/>
        <w:t xml:space="preserve">לטענת המשיב, שכרה של המבקשת אינו משקף את כושר השתכרותה וזאת משום שמועסקת על בסיס שעתי ומספר ימי עבודתה נעים בין יום אחד ל-15 ימים, ואילו הייתה ממצה את מלוא ימי העבודה בחודש, שכרה היה עומד על סך של כ- 15,000 ₪ ברוטו לחודש. </w:t>
      </w:r>
    </w:p>
    <w:p w:rsidR="0013480C" w:rsidRDefault="0013480C" w:rsidP="0013480C">
      <w:pPr>
        <w:pStyle w:val="ad"/>
        <w:spacing w:line="360" w:lineRule="auto"/>
        <w:jc w:val="both"/>
        <w:rPr>
          <w:rFonts w:ascii="Arial" w:hAnsi="Arial"/>
          <w:noProof w:val="0"/>
          <w:rtl/>
        </w:rPr>
      </w:pPr>
      <w:r>
        <w:rPr>
          <w:rFonts w:ascii="Arial" w:hAnsi="Arial" w:hint="cs"/>
          <w:noProof w:val="0"/>
          <w:rtl/>
        </w:rPr>
        <w:t xml:space="preserve">עוד טוען כי גם כשהקטין לא היה בחזקתה, לא מיצתה את כושר השתכרותה. </w:t>
      </w:r>
    </w:p>
    <w:p w:rsidR="0013480C" w:rsidRDefault="0013480C" w:rsidP="0013480C">
      <w:pPr>
        <w:pStyle w:val="ad"/>
        <w:spacing w:line="360" w:lineRule="auto"/>
        <w:jc w:val="both"/>
        <w:rPr>
          <w:rFonts w:ascii="Arial" w:hAnsi="Arial"/>
          <w:noProof w:val="0"/>
          <w:rtl/>
        </w:rPr>
      </w:pPr>
      <w:r>
        <w:rPr>
          <w:rFonts w:ascii="Arial" w:hAnsi="Arial" w:hint="cs"/>
          <w:noProof w:val="0"/>
          <w:rtl/>
        </w:rPr>
        <w:t xml:space="preserve">בנוסף לכך, טען המשיב כי המבקשת מסתירה את הכנסותיה הנוספות הלא מוצהרות מניקיון בתים, שירותי בייביסיטר וכדומה. </w:t>
      </w:r>
    </w:p>
    <w:p w:rsidR="000922B8" w:rsidRDefault="000922B8" w:rsidP="004877DD">
      <w:pPr>
        <w:pStyle w:val="ad"/>
        <w:jc w:val="both"/>
        <w:rPr>
          <w:rFonts w:ascii="Arial" w:hAnsi="Arial"/>
          <w:noProof w:val="0"/>
          <w:rtl/>
        </w:rPr>
      </w:pPr>
    </w:p>
    <w:p w:rsidR="0004248A" w:rsidRPr="004A355C" w:rsidRDefault="000922B8" w:rsidP="004A355C">
      <w:pPr>
        <w:pStyle w:val="ad"/>
        <w:numPr>
          <w:ilvl w:val="0"/>
          <w:numId w:val="2"/>
        </w:numPr>
        <w:spacing w:line="360" w:lineRule="auto"/>
        <w:jc w:val="both"/>
        <w:rPr>
          <w:rFonts w:ascii="Arial" w:hAnsi="Arial"/>
          <w:noProof w:val="0"/>
          <w:rtl/>
        </w:rPr>
      </w:pPr>
      <w:r>
        <w:rPr>
          <w:rFonts w:ascii="Arial" w:hAnsi="Arial" w:hint="cs"/>
          <w:noProof w:val="0"/>
          <w:rtl/>
        </w:rPr>
        <w:t xml:space="preserve">בתצהיר מיום 30.9.24 ציינה המבקשת כי אינה עובדת בעבודות נוספות/מזדמנות. </w:t>
      </w:r>
    </w:p>
    <w:p w:rsidR="006D732F" w:rsidRDefault="006D732F" w:rsidP="004877DD">
      <w:pPr>
        <w:jc w:val="both"/>
        <w:rPr>
          <w:rFonts w:ascii="Arial" w:hAnsi="Arial"/>
          <w:b/>
          <w:bCs/>
          <w:noProof w:val="0"/>
          <w:u w:val="single"/>
          <w:rtl/>
        </w:rPr>
      </w:pPr>
    </w:p>
    <w:p w:rsidR="0013480C" w:rsidRPr="0013480C" w:rsidRDefault="0013480C" w:rsidP="00611172">
      <w:pPr>
        <w:spacing w:line="360" w:lineRule="auto"/>
        <w:jc w:val="both"/>
        <w:rPr>
          <w:rFonts w:ascii="Arial" w:hAnsi="Arial"/>
          <w:b/>
          <w:bCs/>
          <w:noProof w:val="0"/>
          <w:u w:val="single"/>
          <w:rtl/>
        </w:rPr>
      </w:pPr>
      <w:r w:rsidRPr="0013480C">
        <w:rPr>
          <w:rFonts w:ascii="Arial" w:hAnsi="Arial" w:hint="cs"/>
          <w:b/>
          <w:bCs/>
          <w:noProof w:val="0"/>
          <w:u w:val="single"/>
          <w:rtl/>
        </w:rPr>
        <w:t>הכנסות האב</w:t>
      </w:r>
      <w:r w:rsidR="00214FED">
        <w:rPr>
          <w:rFonts w:ascii="Arial" w:hAnsi="Arial" w:hint="cs"/>
          <w:b/>
          <w:bCs/>
          <w:noProof w:val="0"/>
          <w:u w:val="single"/>
          <w:rtl/>
        </w:rPr>
        <w:t>:</w:t>
      </w:r>
    </w:p>
    <w:p w:rsidR="00611172" w:rsidRDefault="00611172" w:rsidP="00993B26">
      <w:pPr>
        <w:pStyle w:val="ad"/>
        <w:numPr>
          <w:ilvl w:val="0"/>
          <w:numId w:val="2"/>
        </w:numPr>
        <w:spacing w:line="360" w:lineRule="auto"/>
        <w:jc w:val="both"/>
        <w:rPr>
          <w:rFonts w:ascii="Arial" w:hAnsi="Arial"/>
          <w:noProof w:val="0"/>
        </w:rPr>
      </w:pPr>
      <w:r>
        <w:rPr>
          <w:rFonts w:ascii="Arial" w:hAnsi="Arial" w:hint="cs"/>
          <w:noProof w:val="0"/>
          <w:rtl/>
        </w:rPr>
        <w:t xml:space="preserve">לטענת המשיב, </w:t>
      </w:r>
      <w:r w:rsidR="00CF7000">
        <w:rPr>
          <w:rFonts w:ascii="Arial" w:hAnsi="Arial" w:hint="cs"/>
          <w:noProof w:val="0"/>
          <w:rtl/>
        </w:rPr>
        <w:t xml:space="preserve">ביום 1.9.24 נאלץ לסגור את עסקו בענף </w:t>
      </w:r>
      <w:r w:rsidR="00993B26">
        <w:rPr>
          <w:rFonts w:ascii="Arial" w:hAnsi="Arial" w:hint="cs"/>
          <w:noProof w:val="0"/>
          <w:rtl/>
        </w:rPr>
        <w:t>****</w:t>
      </w:r>
      <w:r w:rsidR="00CF7000">
        <w:rPr>
          <w:rFonts w:ascii="Arial" w:hAnsi="Arial" w:hint="cs"/>
          <w:noProof w:val="0"/>
          <w:rtl/>
        </w:rPr>
        <w:t xml:space="preserve">, לאחר שחווה תקופה קשה בקורונה, ממנה לא התאושש, וכיום הינו שכיר. עוד טען כי עומדות כנגדו תביעות כספיות, המעמידות אותו בפני הליך של פשיטת רגל, אך הוא עושה מאמצים לשלם את חובותיו. </w:t>
      </w:r>
    </w:p>
    <w:p w:rsidR="00214FED" w:rsidRDefault="00214FED" w:rsidP="00214FED">
      <w:pPr>
        <w:pStyle w:val="ad"/>
        <w:spacing w:line="360" w:lineRule="auto"/>
        <w:jc w:val="both"/>
        <w:rPr>
          <w:rFonts w:ascii="Arial" w:hAnsi="Arial"/>
          <w:b/>
          <w:bCs/>
          <w:noProof w:val="0"/>
          <w:u w:val="single"/>
          <w:rtl/>
        </w:rPr>
      </w:pPr>
      <w:r w:rsidRPr="009949B9">
        <w:rPr>
          <w:rFonts w:ascii="Arial" w:hAnsi="Arial" w:hint="cs"/>
          <w:b/>
          <w:bCs/>
          <w:noProof w:val="0"/>
          <w:u w:val="single"/>
          <w:rtl/>
        </w:rPr>
        <w:t>בתצהיר המשיב מיום 1.10.24</w:t>
      </w:r>
      <w:r w:rsidRPr="00214FED">
        <w:rPr>
          <w:rFonts w:ascii="Arial" w:hAnsi="Arial" w:hint="cs"/>
          <w:b/>
          <w:bCs/>
          <w:noProof w:val="0"/>
          <w:u w:val="single"/>
          <w:rtl/>
        </w:rPr>
        <w:t xml:space="preserve"> ציין כי הכנסתו בשנת 2024 עמדה על סך של 28,000 ₪ לפני הוצאות ותשלומי חובות.</w:t>
      </w:r>
    </w:p>
    <w:p w:rsidR="00214FED" w:rsidRDefault="00214FED" w:rsidP="00214FED">
      <w:pPr>
        <w:pStyle w:val="ad"/>
        <w:jc w:val="both"/>
        <w:rPr>
          <w:rFonts w:ascii="David" w:hAnsi="David"/>
          <w:b/>
          <w:bCs/>
          <w:u w:val="single"/>
          <w:rtl/>
        </w:rPr>
      </w:pPr>
    </w:p>
    <w:p w:rsidR="00611172" w:rsidRDefault="00262BF7" w:rsidP="00262BF7">
      <w:pPr>
        <w:pStyle w:val="ad"/>
        <w:spacing w:line="360" w:lineRule="auto"/>
        <w:jc w:val="both"/>
        <w:rPr>
          <w:rFonts w:ascii="Arial" w:hAnsi="Arial"/>
          <w:noProof w:val="0"/>
          <w:rtl/>
        </w:rPr>
      </w:pPr>
      <w:r>
        <w:rPr>
          <w:rFonts w:ascii="David" w:hAnsi="David"/>
          <w:b/>
          <w:bCs/>
          <w:u w:val="single"/>
          <w:rtl/>
        </w:rPr>
        <w:t xml:space="preserve">מעיון </w:t>
      </w:r>
      <w:r>
        <w:rPr>
          <w:rFonts w:ascii="David" w:hAnsi="David" w:hint="cs"/>
          <w:b/>
          <w:bCs/>
          <w:u w:val="single"/>
          <w:rtl/>
        </w:rPr>
        <w:t>בדו"ח רווח והפסד לשנת 2023</w:t>
      </w:r>
      <w:r>
        <w:rPr>
          <w:rFonts w:ascii="David" w:hAnsi="David"/>
          <w:b/>
          <w:bCs/>
          <w:u w:val="single"/>
          <w:rtl/>
        </w:rPr>
        <w:t xml:space="preserve"> שצירף המשיב לתגובה עולה כי השתכרותו לחודשים 01/2023 – 12/2023 הינה </w:t>
      </w:r>
      <w:r>
        <w:rPr>
          <w:rFonts w:ascii="David" w:hAnsi="David" w:hint="cs"/>
          <w:b/>
          <w:bCs/>
          <w:u w:val="single"/>
          <w:rtl/>
        </w:rPr>
        <w:t>27,602</w:t>
      </w:r>
      <w:r>
        <w:rPr>
          <w:rFonts w:ascii="David" w:hAnsi="David"/>
          <w:b/>
          <w:bCs/>
          <w:u w:val="single"/>
          <w:rtl/>
        </w:rPr>
        <w:t xml:space="preserve"> ₪ נטו לחודש.</w:t>
      </w:r>
    </w:p>
    <w:p w:rsidR="00214FED" w:rsidRPr="00214FED" w:rsidRDefault="00214FED" w:rsidP="00214FED">
      <w:pPr>
        <w:pStyle w:val="ad"/>
        <w:jc w:val="both"/>
        <w:rPr>
          <w:rFonts w:ascii="Arial" w:hAnsi="Arial"/>
          <w:b/>
          <w:bCs/>
          <w:noProof w:val="0"/>
          <w:u w:val="single"/>
          <w:rtl/>
        </w:rPr>
      </w:pPr>
    </w:p>
    <w:p w:rsidR="005A67D4" w:rsidRDefault="005A67D4" w:rsidP="00993B26">
      <w:pPr>
        <w:pStyle w:val="ad"/>
        <w:numPr>
          <w:ilvl w:val="0"/>
          <w:numId w:val="2"/>
        </w:numPr>
        <w:spacing w:line="360" w:lineRule="auto"/>
        <w:jc w:val="both"/>
        <w:rPr>
          <w:rFonts w:ascii="Arial" w:hAnsi="Arial"/>
          <w:noProof w:val="0"/>
        </w:rPr>
      </w:pPr>
      <w:r>
        <w:rPr>
          <w:rFonts w:ascii="Arial" w:hAnsi="Arial" w:hint="cs"/>
          <w:noProof w:val="0"/>
          <w:rtl/>
        </w:rPr>
        <w:t>לטענת המבקשת, המשיב עצמאי בתחום ה</w:t>
      </w:r>
      <w:r w:rsidR="00993B26">
        <w:rPr>
          <w:rFonts w:ascii="Arial" w:hAnsi="Arial" w:hint="cs"/>
          <w:noProof w:val="0"/>
          <w:rtl/>
        </w:rPr>
        <w:t>-****</w:t>
      </w:r>
      <w:r>
        <w:rPr>
          <w:rFonts w:ascii="Arial" w:hAnsi="Arial" w:hint="cs"/>
          <w:noProof w:val="0"/>
          <w:rtl/>
        </w:rPr>
        <w:t xml:space="preserve"> ובתקופה שהיו יחד הכנסתו עמ</w:t>
      </w:r>
      <w:r w:rsidR="006D732F">
        <w:rPr>
          <w:rFonts w:ascii="Arial" w:hAnsi="Arial" w:hint="cs"/>
          <w:noProof w:val="0"/>
          <w:rtl/>
        </w:rPr>
        <w:t>דה על סך של כ- 20,000 נטו בחודש,</w:t>
      </w:r>
      <w:r>
        <w:rPr>
          <w:rFonts w:ascii="Arial" w:hAnsi="Arial" w:hint="cs"/>
          <w:noProof w:val="0"/>
          <w:rtl/>
        </w:rPr>
        <w:t xml:space="preserve"> אולם כיום אין למבקשת מידע על הכנסותיו. </w:t>
      </w:r>
    </w:p>
    <w:p w:rsidR="00214FED" w:rsidRPr="00214FED" w:rsidRDefault="00214FED" w:rsidP="00214FED">
      <w:pPr>
        <w:pStyle w:val="ad"/>
        <w:jc w:val="both"/>
        <w:rPr>
          <w:rFonts w:ascii="Arial" w:hAnsi="Arial"/>
          <w:noProof w:val="0"/>
        </w:rPr>
      </w:pPr>
    </w:p>
    <w:p w:rsidR="000058B8" w:rsidRPr="00BE523C" w:rsidRDefault="000058B8" w:rsidP="00020432">
      <w:pPr>
        <w:pStyle w:val="ad"/>
        <w:numPr>
          <w:ilvl w:val="0"/>
          <w:numId w:val="2"/>
        </w:numPr>
        <w:spacing w:line="360" w:lineRule="auto"/>
        <w:jc w:val="both"/>
        <w:rPr>
          <w:rFonts w:ascii="Arial" w:hAnsi="Arial"/>
          <w:noProof w:val="0"/>
        </w:rPr>
      </w:pPr>
      <w:r w:rsidRPr="00BE523C">
        <w:rPr>
          <w:rFonts w:ascii="Arial" w:hAnsi="Arial" w:hint="cs"/>
          <w:noProof w:val="0"/>
          <w:rtl/>
        </w:rPr>
        <w:t>מעי</w:t>
      </w:r>
      <w:r w:rsidR="004A1F32" w:rsidRPr="00BE523C">
        <w:rPr>
          <w:rFonts w:ascii="Arial" w:hAnsi="Arial" w:hint="cs"/>
          <w:noProof w:val="0"/>
          <w:rtl/>
        </w:rPr>
        <w:t xml:space="preserve">ון בדפי החשבון שצירף המשיב ביום </w:t>
      </w:r>
      <w:r w:rsidR="00020432" w:rsidRPr="00BE523C">
        <w:rPr>
          <w:rFonts w:ascii="Arial" w:hAnsi="Arial" w:hint="cs"/>
          <w:noProof w:val="0"/>
          <w:rtl/>
        </w:rPr>
        <w:t>29.9.24</w:t>
      </w:r>
      <w:r w:rsidRPr="00BE523C">
        <w:rPr>
          <w:rFonts w:ascii="Arial" w:hAnsi="Arial" w:hint="cs"/>
          <w:noProof w:val="0"/>
          <w:rtl/>
        </w:rPr>
        <w:t xml:space="preserve"> עולה כי</w:t>
      </w:r>
      <w:r w:rsidR="00020432" w:rsidRPr="00BE523C">
        <w:rPr>
          <w:rFonts w:ascii="Arial" w:hAnsi="Arial" w:hint="cs"/>
          <w:noProof w:val="0"/>
          <w:rtl/>
        </w:rPr>
        <w:t xml:space="preserve"> קיים עיקול על חשבון הבנק שלו וכי </w:t>
      </w:r>
      <w:r w:rsidR="00BE523C" w:rsidRPr="00BE523C">
        <w:rPr>
          <w:rFonts w:ascii="Arial" w:hAnsi="Arial" w:hint="cs"/>
          <w:noProof w:val="0"/>
          <w:rtl/>
        </w:rPr>
        <w:t xml:space="preserve">נגבים מחשבונו חיובים מטעם המוסד לביטוח לאומי. </w:t>
      </w:r>
    </w:p>
    <w:p w:rsidR="000058B8" w:rsidRPr="007B27B3" w:rsidRDefault="000058B8" w:rsidP="000058B8">
      <w:pPr>
        <w:pStyle w:val="ad"/>
        <w:rPr>
          <w:rFonts w:ascii="Arial" w:hAnsi="Arial"/>
          <w:noProof w:val="0"/>
          <w:rtl/>
        </w:rPr>
      </w:pPr>
    </w:p>
    <w:p w:rsidR="009949B9" w:rsidRDefault="000058B8" w:rsidP="00214FED">
      <w:pPr>
        <w:pStyle w:val="ad"/>
        <w:numPr>
          <w:ilvl w:val="0"/>
          <w:numId w:val="2"/>
        </w:numPr>
        <w:spacing w:line="360" w:lineRule="auto"/>
        <w:jc w:val="both"/>
        <w:rPr>
          <w:rFonts w:ascii="Arial" w:hAnsi="Arial"/>
          <w:noProof w:val="0"/>
        </w:rPr>
      </w:pPr>
      <w:r w:rsidRPr="009949B9">
        <w:rPr>
          <w:rFonts w:ascii="Arial" w:hAnsi="Arial" w:hint="cs"/>
          <w:b/>
          <w:bCs/>
          <w:noProof w:val="0"/>
          <w:u w:val="single"/>
          <w:rtl/>
        </w:rPr>
        <w:t>בתצהיר המשיב מיום</w:t>
      </w:r>
      <w:r w:rsidR="007B27B3" w:rsidRPr="009949B9">
        <w:rPr>
          <w:rFonts w:ascii="Arial" w:hAnsi="Arial" w:hint="cs"/>
          <w:b/>
          <w:bCs/>
          <w:noProof w:val="0"/>
          <w:u w:val="single"/>
          <w:rtl/>
        </w:rPr>
        <w:t xml:space="preserve"> 1.10.24 </w:t>
      </w:r>
      <w:r w:rsidRPr="009949B9">
        <w:rPr>
          <w:rFonts w:ascii="Arial" w:hAnsi="Arial" w:hint="cs"/>
          <w:b/>
          <w:bCs/>
          <w:noProof w:val="0"/>
          <w:u w:val="single"/>
          <w:rtl/>
        </w:rPr>
        <w:t xml:space="preserve">ציין כי הכנסתו </w:t>
      </w:r>
      <w:r w:rsidR="00214FED">
        <w:rPr>
          <w:rFonts w:ascii="Arial" w:hAnsi="Arial" w:hint="cs"/>
          <w:b/>
          <w:bCs/>
          <w:noProof w:val="0"/>
          <w:u w:val="single"/>
          <w:rtl/>
        </w:rPr>
        <w:t xml:space="preserve">כשכיר </w:t>
      </w:r>
      <w:r w:rsidRPr="009949B9">
        <w:rPr>
          <w:rFonts w:ascii="Arial" w:hAnsi="Arial" w:hint="cs"/>
          <w:b/>
          <w:bCs/>
          <w:noProof w:val="0"/>
          <w:u w:val="single"/>
          <w:rtl/>
        </w:rPr>
        <w:t>בהתאם לחוזה העסקתו</w:t>
      </w:r>
      <w:r w:rsidR="00214FED">
        <w:rPr>
          <w:rFonts w:ascii="Arial" w:hAnsi="Arial" w:hint="cs"/>
          <w:b/>
          <w:bCs/>
          <w:noProof w:val="0"/>
          <w:u w:val="single"/>
          <w:rtl/>
        </w:rPr>
        <w:t xml:space="preserve"> כיום</w:t>
      </w:r>
      <w:r w:rsidRPr="009949B9">
        <w:rPr>
          <w:rFonts w:ascii="Arial" w:hAnsi="Arial" w:hint="cs"/>
          <w:b/>
          <w:bCs/>
          <w:noProof w:val="0"/>
          <w:u w:val="single"/>
          <w:rtl/>
        </w:rPr>
        <w:t xml:space="preserve"> הינה </w:t>
      </w:r>
      <w:r w:rsidR="00020432" w:rsidRPr="009949B9">
        <w:rPr>
          <w:rFonts w:ascii="Arial" w:hAnsi="Arial" w:hint="cs"/>
          <w:b/>
          <w:bCs/>
          <w:noProof w:val="0"/>
          <w:u w:val="single"/>
          <w:rtl/>
        </w:rPr>
        <w:t xml:space="preserve">10,000 ₪ </w:t>
      </w:r>
      <w:r w:rsidR="007B27B3" w:rsidRPr="009949B9">
        <w:rPr>
          <w:rFonts w:ascii="Arial" w:hAnsi="Arial" w:hint="cs"/>
          <w:b/>
          <w:bCs/>
          <w:noProof w:val="0"/>
          <w:u w:val="single"/>
          <w:rtl/>
        </w:rPr>
        <w:t>נטו לחודש</w:t>
      </w:r>
      <w:r w:rsidR="003A3EE8">
        <w:rPr>
          <w:rFonts w:ascii="Arial" w:hAnsi="Arial" w:hint="cs"/>
          <w:noProof w:val="0"/>
          <w:rtl/>
        </w:rPr>
        <w:t>, אך לא צירף תלוש שכר לחודש 09/24 מאחר ולטענתו הוא</w:t>
      </w:r>
      <w:r w:rsidR="00214FED">
        <w:rPr>
          <w:rFonts w:ascii="Arial" w:hAnsi="Arial" w:hint="cs"/>
          <w:noProof w:val="0"/>
          <w:rtl/>
        </w:rPr>
        <w:t xml:space="preserve"> יינתן לו רק ביום 15.10.24. </w:t>
      </w:r>
    </w:p>
    <w:p w:rsidR="000058B8" w:rsidRPr="003A3EE8" w:rsidRDefault="001857FC" w:rsidP="00DD17C4">
      <w:pPr>
        <w:spacing w:line="360" w:lineRule="auto"/>
        <w:ind w:left="720"/>
        <w:jc w:val="both"/>
        <w:rPr>
          <w:rFonts w:ascii="Arial" w:hAnsi="Arial"/>
          <w:b/>
          <w:bCs/>
          <w:noProof w:val="0"/>
          <w:u w:val="single"/>
        </w:rPr>
      </w:pPr>
      <w:r w:rsidRPr="003A3EE8">
        <w:rPr>
          <w:rFonts w:ascii="Arial" w:hAnsi="Arial" w:hint="cs"/>
          <w:b/>
          <w:bCs/>
          <w:noProof w:val="0"/>
          <w:u w:val="single"/>
          <w:rtl/>
        </w:rPr>
        <w:t xml:space="preserve">מדף ריכוז יתרות שצירף המשיב לתגובה עולה כי </w:t>
      </w:r>
      <w:r w:rsidR="00DD17C4">
        <w:rPr>
          <w:rFonts w:ascii="Arial" w:hAnsi="Arial" w:hint="cs"/>
          <w:b/>
          <w:bCs/>
          <w:noProof w:val="0"/>
          <w:u w:val="single"/>
          <w:rtl/>
        </w:rPr>
        <w:t xml:space="preserve">קיימת </w:t>
      </w:r>
      <w:r w:rsidRPr="003A3EE8">
        <w:rPr>
          <w:rFonts w:ascii="Arial" w:hAnsi="Arial" w:hint="cs"/>
          <w:b/>
          <w:bCs/>
          <w:noProof w:val="0"/>
          <w:u w:val="single"/>
          <w:rtl/>
        </w:rPr>
        <w:t xml:space="preserve">יתרת </w:t>
      </w:r>
      <w:r w:rsidR="00DD17C4">
        <w:rPr>
          <w:rFonts w:ascii="Arial" w:hAnsi="Arial" w:hint="cs"/>
          <w:b/>
          <w:bCs/>
          <w:noProof w:val="0"/>
          <w:u w:val="single"/>
          <w:rtl/>
        </w:rPr>
        <w:t>זכות ב</w:t>
      </w:r>
      <w:r w:rsidRPr="003A3EE8">
        <w:rPr>
          <w:rFonts w:ascii="Arial" w:hAnsi="Arial" w:hint="cs"/>
          <w:b/>
          <w:bCs/>
          <w:noProof w:val="0"/>
          <w:u w:val="single"/>
          <w:rtl/>
        </w:rPr>
        <w:t xml:space="preserve">חשבונו </w:t>
      </w:r>
      <w:r w:rsidR="00DD17C4">
        <w:rPr>
          <w:rFonts w:ascii="Arial" w:hAnsi="Arial" w:hint="cs"/>
          <w:b/>
          <w:bCs/>
          <w:noProof w:val="0"/>
          <w:u w:val="single"/>
          <w:rtl/>
        </w:rPr>
        <w:t xml:space="preserve">בסכום של </w:t>
      </w:r>
      <w:r w:rsidRPr="003A3EE8">
        <w:rPr>
          <w:rFonts w:ascii="Arial" w:hAnsi="Arial" w:hint="cs"/>
          <w:b/>
          <w:bCs/>
          <w:noProof w:val="0"/>
          <w:u w:val="single"/>
          <w:rtl/>
        </w:rPr>
        <w:t xml:space="preserve">3,593 ₪. </w:t>
      </w:r>
    </w:p>
    <w:p w:rsidR="0013480C" w:rsidRPr="00DD17C4" w:rsidRDefault="0013480C" w:rsidP="00561BAF">
      <w:pPr>
        <w:spacing w:line="360" w:lineRule="auto"/>
        <w:jc w:val="both"/>
        <w:rPr>
          <w:rFonts w:ascii="Arial" w:hAnsi="Arial"/>
          <w:noProof w:val="0"/>
          <w:rtl/>
        </w:rPr>
      </w:pPr>
    </w:p>
    <w:p w:rsidR="00854848" w:rsidRDefault="00262BF7" w:rsidP="00993B26">
      <w:pPr>
        <w:pStyle w:val="ad"/>
        <w:numPr>
          <w:ilvl w:val="0"/>
          <w:numId w:val="2"/>
        </w:numPr>
        <w:spacing w:line="360" w:lineRule="auto"/>
        <w:jc w:val="both"/>
        <w:rPr>
          <w:rFonts w:ascii="Arial" w:hAnsi="Arial"/>
          <w:noProof w:val="0"/>
        </w:rPr>
      </w:pPr>
      <w:r>
        <w:rPr>
          <w:rFonts w:ascii="Arial" w:hAnsi="Arial" w:hint="cs"/>
          <w:noProof w:val="0"/>
          <w:rtl/>
        </w:rPr>
        <w:t xml:space="preserve">לטענת המבקשת, </w:t>
      </w:r>
      <w:r w:rsidR="00526060">
        <w:rPr>
          <w:rFonts w:ascii="Arial" w:hAnsi="Arial" w:hint="cs"/>
          <w:noProof w:val="0"/>
          <w:rtl/>
        </w:rPr>
        <w:t>מתגוררת בדירה שכורה בת 4 חדרים ב</w:t>
      </w:r>
      <w:r w:rsidR="00993B26">
        <w:rPr>
          <w:rFonts w:ascii="Arial" w:hAnsi="Arial" w:hint="cs"/>
          <w:noProof w:val="0"/>
          <w:rtl/>
        </w:rPr>
        <w:t xml:space="preserve">-***** </w:t>
      </w:r>
      <w:r w:rsidR="00214FED">
        <w:rPr>
          <w:rFonts w:ascii="Arial" w:hAnsi="Arial" w:hint="cs"/>
          <w:noProof w:val="0"/>
          <w:rtl/>
        </w:rPr>
        <w:t>(עם הקטין נשוא בקשה זו ועם קטין נוסף)</w:t>
      </w:r>
      <w:r w:rsidR="00526060">
        <w:rPr>
          <w:rFonts w:ascii="David" w:hAnsi="David"/>
          <w:rtl/>
        </w:rPr>
        <w:t xml:space="preserve"> </w:t>
      </w:r>
      <w:r w:rsidR="00526060">
        <w:rPr>
          <w:rFonts w:ascii="David" w:hAnsi="David" w:hint="cs"/>
          <w:rtl/>
        </w:rPr>
        <w:t>ומשלמת בגינה דמי שכירות על סך</w:t>
      </w:r>
      <w:r w:rsidR="00526060">
        <w:rPr>
          <w:rFonts w:ascii="David" w:hAnsi="David"/>
          <w:rtl/>
        </w:rPr>
        <w:t xml:space="preserve"> </w:t>
      </w:r>
      <w:r w:rsidR="00523ECB">
        <w:rPr>
          <w:rFonts w:ascii="David" w:hAnsi="David" w:hint="cs"/>
          <w:rtl/>
        </w:rPr>
        <w:t>5,000</w:t>
      </w:r>
      <w:r w:rsidR="00526060">
        <w:rPr>
          <w:rFonts w:ascii="David" w:hAnsi="David"/>
          <w:rtl/>
        </w:rPr>
        <w:t xml:space="preserve"> ₪ לחודש</w:t>
      </w:r>
      <w:r w:rsidR="00526060">
        <w:rPr>
          <w:rFonts w:ascii="David" w:hAnsi="David"/>
          <w:b/>
          <w:bCs/>
          <w:rtl/>
        </w:rPr>
        <w:t xml:space="preserve"> (</w:t>
      </w:r>
      <w:r w:rsidR="00523ECB">
        <w:rPr>
          <w:rFonts w:ascii="David" w:hAnsi="David" w:hint="cs"/>
          <w:b/>
          <w:bCs/>
          <w:rtl/>
        </w:rPr>
        <w:t xml:space="preserve">צורף לבקשה הסכם שכירות </w:t>
      </w:r>
      <w:r w:rsidR="00523ECB">
        <w:rPr>
          <w:rFonts w:ascii="David" w:hAnsi="David"/>
          <w:b/>
          <w:bCs/>
          <w:rtl/>
        </w:rPr>
        <w:t>–</w:t>
      </w:r>
      <w:r w:rsidR="00523ECB">
        <w:rPr>
          <w:rFonts w:ascii="David" w:hAnsi="David" w:hint="cs"/>
          <w:b/>
          <w:bCs/>
          <w:rtl/>
        </w:rPr>
        <w:t>נספח 9</w:t>
      </w:r>
      <w:r w:rsidR="00526060">
        <w:rPr>
          <w:rFonts w:ascii="David" w:hAnsi="David"/>
          <w:b/>
          <w:bCs/>
          <w:rtl/>
        </w:rPr>
        <w:t>).</w:t>
      </w:r>
      <w:r w:rsidR="00523ECB">
        <w:rPr>
          <w:rFonts w:ascii="Arial" w:hAnsi="Arial" w:hint="cs"/>
          <w:noProof w:val="0"/>
          <w:rtl/>
        </w:rPr>
        <w:t xml:space="preserve"> </w:t>
      </w:r>
    </w:p>
    <w:p w:rsidR="00854848" w:rsidRDefault="00854848" w:rsidP="006D732F">
      <w:pPr>
        <w:pStyle w:val="ad"/>
        <w:spacing w:line="360" w:lineRule="auto"/>
        <w:jc w:val="both"/>
        <w:rPr>
          <w:rFonts w:ascii="Arial" w:hAnsi="Arial"/>
          <w:noProof w:val="0"/>
          <w:rtl/>
        </w:rPr>
      </w:pPr>
      <w:r>
        <w:rPr>
          <w:rFonts w:ascii="Arial" w:hAnsi="Arial" w:hint="cs"/>
          <w:noProof w:val="0"/>
          <w:rtl/>
        </w:rPr>
        <w:lastRenderedPageBreak/>
        <w:t>לטענת המשיב, הדירה ששוכרת המבקשת מושכרת בשכירות-משנה</w:t>
      </w:r>
      <w:r w:rsidR="004877DD">
        <w:rPr>
          <w:rFonts w:ascii="Arial" w:hAnsi="Arial" w:hint="cs"/>
          <w:noProof w:val="0"/>
          <w:rtl/>
        </w:rPr>
        <w:t xml:space="preserve"> על ידה,</w:t>
      </w:r>
      <w:r>
        <w:rPr>
          <w:rFonts w:ascii="Arial" w:hAnsi="Arial" w:hint="cs"/>
          <w:noProof w:val="0"/>
          <w:rtl/>
        </w:rPr>
        <w:t xml:space="preserve"> לידי דיירת נוספת בס</w:t>
      </w:r>
      <w:r w:rsidR="006D732F">
        <w:rPr>
          <w:rFonts w:ascii="Arial" w:hAnsi="Arial" w:hint="cs"/>
          <w:noProof w:val="0"/>
          <w:rtl/>
        </w:rPr>
        <w:t>כום</w:t>
      </w:r>
      <w:r>
        <w:rPr>
          <w:rFonts w:ascii="Arial" w:hAnsi="Arial" w:hint="cs"/>
          <w:noProof w:val="0"/>
          <w:rtl/>
        </w:rPr>
        <w:t xml:space="preserve"> של 2,300 ₪ לחודש. </w:t>
      </w:r>
    </w:p>
    <w:p w:rsidR="00EE08BD" w:rsidRDefault="00EE08BD" w:rsidP="00457855">
      <w:pPr>
        <w:pStyle w:val="ad"/>
        <w:jc w:val="both"/>
        <w:rPr>
          <w:rFonts w:ascii="Arial" w:hAnsi="Arial"/>
          <w:noProof w:val="0"/>
          <w:rtl/>
        </w:rPr>
      </w:pPr>
    </w:p>
    <w:p w:rsidR="000922B8" w:rsidRPr="00E010EE" w:rsidRDefault="000922B8" w:rsidP="00DD17C4">
      <w:pPr>
        <w:pStyle w:val="ad"/>
        <w:numPr>
          <w:ilvl w:val="0"/>
          <w:numId w:val="2"/>
        </w:numPr>
        <w:spacing w:line="360" w:lineRule="auto"/>
        <w:jc w:val="both"/>
        <w:rPr>
          <w:rFonts w:ascii="Arial" w:hAnsi="Arial"/>
          <w:noProof w:val="0"/>
        </w:rPr>
      </w:pPr>
      <w:r>
        <w:rPr>
          <w:rFonts w:ascii="Arial" w:hAnsi="Arial" w:hint="cs"/>
          <w:noProof w:val="0"/>
          <w:rtl/>
        </w:rPr>
        <w:t xml:space="preserve">בתצהיר המבקשת מיום 29.9.24 </w:t>
      </w:r>
      <w:r w:rsidR="0046554A">
        <w:rPr>
          <w:rFonts w:ascii="Arial" w:hAnsi="Arial" w:hint="cs"/>
          <w:noProof w:val="0"/>
          <w:rtl/>
        </w:rPr>
        <w:t>ציינה כי משכירה חדר אחד בשכירות-</w:t>
      </w:r>
      <w:r w:rsidR="00BD390E">
        <w:rPr>
          <w:rFonts w:ascii="Arial" w:hAnsi="Arial" w:hint="cs"/>
          <w:noProof w:val="0"/>
          <w:rtl/>
        </w:rPr>
        <w:t>משנה</w:t>
      </w:r>
      <w:r w:rsidR="00BD390E">
        <w:rPr>
          <w:rFonts w:ascii="Arial" w:hAnsi="Arial" w:hint="cs"/>
          <w:noProof w:val="0"/>
        </w:rPr>
        <w:t xml:space="preserve"> </w:t>
      </w:r>
      <w:r>
        <w:rPr>
          <w:rFonts w:ascii="Arial" w:hAnsi="Arial" w:hint="cs"/>
          <w:noProof w:val="0"/>
          <w:rtl/>
        </w:rPr>
        <w:t xml:space="preserve">שמסתיימת בחודש 03/25 ודמי השכירות </w:t>
      </w:r>
      <w:r w:rsidR="00B16806">
        <w:rPr>
          <w:rFonts w:ascii="Arial" w:hAnsi="Arial" w:hint="cs"/>
          <w:noProof w:val="0"/>
          <w:rtl/>
        </w:rPr>
        <w:t xml:space="preserve">בגינה </w:t>
      </w:r>
      <w:r>
        <w:rPr>
          <w:rFonts w:ascii="Arial" w:hAnsi="Arial" w:hint="cs"/>
          <w:noProof w:val="0"/>
          <w:rtl/>
        </w:rPr>
        <w:t>הינם 2,000 ₪</w:t>
      </w:r>
      <w:r w:rsidR="00E010EE">
        <w:rPr>
          <w:rFonts w:ascii="Arial" w:hAnsi="Arial" w:hint="cs"/>
          <w:noProof w:val="0"/>
          <w:rtl/>
        </w:rPr>
        <w:t xml:space="preserve"> </w:t>
      </w:r>
      <w:r w:rsidR="00E010EE" w:rsidRPr="00E010EE">
        <w:rPr>
          <w:rFonts w:ascii="Arial" w:hAnsi="Arial" w:hint="cs"/>
          <w:b/>
          <w:bCs/>
          <w:noProof w:val="0"/>
          <w:rtl/>
        </w:rPr>
        <w:t>(חוזה שכירות משנה - נספח 3 לתגובה מיום 30.9.24)</w:t>
      </w:r>
      <w:r w:rsidR="0046554A">
        <w:rPr>
          <w:rFonts w:ascii="Arial" w:hAnsi="Arial" w:hint="cs"/>
          <w:b/>
          <w:bCs/>
          <w:noProof w:val="0"/>
          <w:rtl/>
        </w:rPr>
        <w:t>.</w:t>
      </w:r>
      <w:r w:rsidR="00756EF1">
        <w:rPr>
          <w:rFonts w:ascii="Arial" w:hAnsi="Arial" w:hint="cs"/>
          <w:noProof w:val="0"/>
          <w:rtl/>
        </w:rPr>
        <w:t xml:space="preserve"> </w:t>
      </w:r>
      <w:r w:rsidR="0046554A">
        <w:rPr>
          <w:rFonts w:ascii="Arial" w:hAnsi="Arial" w:hint="cs"/>
          <w:noProof w:val="0"/>
          <w:rtl/>
        </w:rPr>
        <w:t>(יצוין כי דבר השכרת חדר בשכירות-</w:t>
      </w:r>
      <w:r w:rsidR="00756EF1">
        <w:rPr>
          <w:rFonts w:ascii="Arial" w:hAnsi="Arial" w:hint="cs"/>
          <w:noProof w:val="0"/>
          <w:rtl/>
        </w:rPr>
        <w:t xml:space="preserve">משנה לא צוין </w:t>
      </w:r>
      <w:r w:rsidR="00DD17C4">
        <w:rPr>
          <w:rFonts w:ascii="Arial" w:hAnsi="Arial" w:hint="cs"/>
          <w:noProof w:val="0"/>
          <w:rtl/>
        </w:rPr>
        <w:t xml:space="preserve">ע"י האם, </w:t>
      </w:r>
      <w:r w:rsidR="00756EF1">
        <w:rPr>
          <w:rFonts w:ascii="Arial" w:hAnsi="Arial" w:hint="cs"/>
          <w:noProof w:val="0"/>
          <w:rtl/>
        </w:rPr>
        <w:t xml:space="preserve">בכתבי הטענות אלא רק לאחר שבית המשפט ביקש </w:t>
      </w:r>
      <w:r w:rsidR="0046554A">
        <w:rPr>
          <w:rFonts w:ascii="Arial" w:hAnsi="Arial" w:hint="cs"/>
          <w:noProof w:val="0"/>
          <w:rtl/>
        </w:rPr>
        <w:t>כי האם ת</w:t>
      </w:r>
      <w:r w:rsidR="00756EF1">
        <w:rPr>
          <w:rFonts w:ascii="Arial" w:hAnsi="Arial" w:hint="cs"/>
          <w:noProof w:val="0"/>
          <w:rtl/>
        </w:rPr>
        <w:t xml:space="preserve">גיש תצהיר בעניין זה </w:t>
      </w:r>
      <w:r w:rsidR="0046554A">
        <w:rPr>
          <w:rFonts w:ascii="Arial" w:hAnsi="Arial" w:hint="cs"/>
          <w:noProof w:val="0"/>
          <w:rtl/>
        </w:rPr>
        <w:t>נוכח</w:t>
      </w:r>
      <w:r w:rsidR="00756EF1">
        <w:rPr>
          <w:rFonts w:ascii="Arial" w:hAnsi="Arial" w:hint="cs"/>
          <w:noProof w:val="0"/>
          <w:rtl/>
        </w:rPr>
        <w:t xml:space="preserve"> טענות המשיב)</w:t>
      </w:r>
      <w:r w:rsidR="00E010EE">
        <w:rPr>
          <w:rFonts w:ascii="Arial" w:hAnsi="Arial" w:hint="cs"/>
          <w:noProof w:val="0"/>
          <w:rtl/>
        </w:rPr>
        <w:t xml:space="preserve">. </w:t>
      </w:r>
      <w:r w:rsidR="00E010EE" w:rsidRPr="00E010EE">
        <w:rPr>
          <w:rFonts w:ascii="Arial" w:hAnsi="Arial" w:hint="cs"/>
          <w:noProof w:val="0"/>
          <w:rtl/>
        </w:rPr>
        <w:t xml:space="preserve"> </w:t>
      </w:r>
    </w:p>
    <w:p w:rsidR="00EE08BD" w:rsidRPr="00DD17C4" w:rsidRDefault="00EE08BD" w:rsidP="00B970FE">
      <w:pPr>
        <w:pStyle w:val="ad"/>
        <w:jc w:val="both"/>
        <w:rPr>
          <w:rFonts w:ascii="Arial" w:hAnsi="Arial"/>
          <w:noProof w:val="0"/>
          <w:rtl/>
        </w:rPr>
      </w:pPr>
    </w:p>
    <w:p w:rsidR="00E010EE" w:rsidRPr="008331E3" w:rsidRDefault="00E010EE" w:rsidP="00B970FE">
      <w:pPr>
        <w:pStyle w:val="ad"/>
        <w:numPr>
          <w:ilvl w:val="0"/>
          <w:numId w:val="2"/>
        </w:numPr>
        <w:spacing w:line="360" w:lineRule="auto"/>
        <w:jc w:val="both"/>
        <w:rPr>
          <w:rFonts w:ascii="Arial" w:hAnsi="Arial"/>
          <w:noProof w:val="0"/>
        </w:rPr>
      </w:pPr>
      <w:r w:rsidRPr="008331E3">
        <w:rPr>
          <w:rFonts w:ascii="Arial" w:hAnsi="Arial" w:hint="cs"/>
          <w:noProof w:val="0"/>
          <w:rtl/>
        </w:rPr>
        <w:t>בת</w:t>
      </w:r>
      <w:r w:rsidR="008331E3" w:rsidRPr="008331E3">
        <w:rPr>
          <w:rFonts w:ascii="Arial" w:hAnsi="Arial" w:hint="cs"/>
          <w:noProof w:val="0"/>
          <w:rtl/>
        </w:rPr>
        <w:t xml:space="preserve">גובה </w:t>
      </w:r>
      <w:r w:rsidR="00B970FE">
        <w:rPr>
          <w:rFonts w:ascii="Arial" w:hAnsi="Arial" w:hint="cs"/>
          <w:noProof w:val="0"/>
          <w:rtl/>
        </w:rPr>
        <w:t xml:space="preserve">שהגיש המשיב </w:t>
      </w:r>
      <w:r w:rsidR="008331E3" w:rsidRPr="008331E3">
        <w:rPr>
          <w:rFonts w:ascii="Arial" w:hAnsi="Arial" w:hint="cs"/>
          <w:noProof w:val="0"/>
          <w:rtl/>
        </w:rPr>
        <w:t xml:space="preserve">מיום 7.10.24 טען </w:t>
      </w:r>
      <w:r w:rsidRPr="008331E3">
        <w:rPr>
          <w:rFonts w:ascii="Arial" w:hAnsi="Arial" w:hint="cs"/>
          <w:noProof w:val="0"/>
          <w:rtl/>
        </w:rPr>
        <w:t xml:space="preserve">כי </w:t>
      </w:r>
      <w:r w:rsidR="008331E3">
        <w:rPr>
          <w:rFonts w:ascii="Arial" w:hAnsi="Arial" w:hint="cs"/>
          <w:noProof w:val="0"/>
          <w:rtl/>
        </w:rPr>
        <w:t xml:space="preserve">דמי השכירות אשר הוא ובת זוגו משלמים </w:t>
      </w:r>
      <w:r w:rsidR="00437031">
        <w:rPr>
          <w:rFonts w:ascii="Arial" w:hAnsi="Arial" w:hint="cs"/>
          <w:noProof w:val="0"/>
          <w:rtl/>
        </w:rPr>
        <w:t>הינם בסכום</w:t>
      </w:r>
      <w:r w:rsidR="008331E3">
        <w:rPr>
          <w:rFonts w:ascii="Arial" w:hAnsi="Arial" w:hint="cs"/>
          <w:noProof w:val="0"/>
          <w:rtl/>
        </w:rPr>
        <w:t xml:space="preserve"> של 5,500 ₪ </w:t>
      </w:r>
      <w:r w:rsidR="00437031">
        <w:rPr>
          <w:rFonts w:ascii="Arial" w:hAnsi="Arial" w:hint="cs"/>
          <w:noProof w:val="0"/>
          <w:rtl/>
        </w:rPr>
        <w:t xml:space="preserve">לחודש </w:t>
      </w:r>
      <w:r w:rsidR="008331E3">
        <w:rPr>
          <w:rFonts w:ascii="Arial" w:hAnsi="Arial" w:hint="cs"/>
          <w:noProof w:val="0"/>
          <w:rtl/>
        </w:rPr>
        <w:t>ללא הוצאות</w:t>
      </w:r>
      <w:r w:rsidR="007E5CA0">
        <w:rPr>
          <w:rFonts w:ascii="Arial" w:hAnsi="Arial" w:hint="cs"/>
          <w:noProof w:val="0"/>
          <w:rtl/>
        </w:rPr>
        <w:t xml:space="preserve"> אחזקת הבית</w:t>
      </w:r>
      <w:r w:rsidR="008331E3">
        <w:rPr>
          <w:rFonts w:ascii="Arial" w:hAnsi="Arial" w:hint="cs"/>
          <w:noProof w:val="0"/>
          <w:rtl/>
        </w:rPr>
        <w:t xml:space="preserve">. יצוין כי לתגובה לא צורף הסכם השכירות.   </w:t>
      </w:r>
    </w:p>
    <w:p w:rsidR="00804CF2" w:rsidRDefault="00804CF2" w:rsidP="00457855">
      <w:pPr>
        <w:pStyle w:val="ad"/>
        <w:jc w:val="both"/>
        <w:rPr>
          <w:rFonts w:ascii="Arial" w:hAnsi="Arial"/>
          <w:noProof w:val="0"/>
          <w:highlight w:val="yellow"/>
        </w:rPr>
      </w:pPr>
    </w:p>
    <w:p w:rsidR="00457855" w:rsidRDefault="00804CF2" w:rsidP="00756EF1">
      <w:pPr>
        <w:pStyle w:val="ad"/>
        <w:numPr>
          <w:ilvl w:val="0"/>
          <w:numId w:val="2"/>
        </w:numPr>
        <w:spacing w:line="360" w:lineRule="auto"/>
        <w:jc w:val="both"/>
        <w:rPr>
          <w:rFonts w:ascii="Arial" w:hAnsi="Arial"/>
          <w:noProof w:val="0"/>
        </w:rPr>
      </w:pPr>
      <w:r>
        <w:rPr>
          <w:rFonts w:ascii="Arial" w:hAnsi="Arial" w:hint="cs"/>
          <w:noProof w:val="0"/>
          <w:rtl/>
        </w:rPr>
        <w:t xml:space="preserve">בכתב התביעה ובבקשה עתרה האם לחייב האב בסכום של </w:t>
      </w:r>
      <w:r w:rsidR="00B970FE">
        <w:rPr>
          <w:rFonts w:ascii="Arial" w:hAnsi="Arial" w:hint="cs"/>
          <w:noProof w:val="0"/>
          <w:rtl/>
        </w:rPr>
        <w:t>3,000</w:t>
      </w:r>
      <w:r>
        <w:rPr>
          <w:rFonts w:ascii="Arial" w:hAnsi="Arial" w:hint="cs"/>
          <w:noProof w:val="0"/>
          <w:rtl/>
        </w:rPr>
        <w:t xml:space="preserve"> ₪ לחודש עבור מזונות הקטין </w:t>
      </w:r>
      <w:r w:rsidR="00B970FE">
        <w:rPr>
          <w:rFonts w:ascii="Arial" w:hAnsi="Arial" w:hint="cs"/>
          <w:noProof w:val="0"/>
          <w:rtl/>
        </w:rPr>
        <w:t>ובסכום של 2,217 ₪ עבו</w:t>
      </w:r>
      <w:r w:rsidR="007E5CA0">
        <w:rPr>
          <w:rFonts w:ascii="Arial" w:hAnsi="Arial" w:hint="cs"/>
          <w:noProof w:val="0"/>
          <w:rtl/>
        </w:rPr>
        <w:t>ר חלקו של הקטין בהוצאות המדור וא</w:t>
      </w:r>
      <w:r w:rsidR="00B970FE">
        <w:rPr>
          <w:rFonts w:ascii="Arial" w:hAnsi="Arial" w:hint="cs"/>
          <w:noProof w:val="0"/>
          <w:rtl/>
        </w:rPr>
        <w:t>חזקתו</w:t>
      </w:r>
      <w:r w:rsidR="00756EF1">
        <w:rPr>
          <w:rFonts w:ascii="Arial" w:hAnsi="Arial" w:hint="cs"/>
          <w:noProof w:val="0"/>
          <w:rtl/>
        </w:rPr>
        <w:t xml:space="preserve"> ו</w:t>
      </w:r>
      <w:r w:rsidR="00457855">
        <w:rPr>
          <w:rFonts w:ascii="Arial" w:hAnsi="Arial" w:hint="cs"/>
          <w:noProof w:val="0"/>
          <w:rtl/>
        </w:rPr>
        <w:t>ב</w:t>
      </w:r>
      <w:r w:rsidR="00756EF1">
        <w:rPr>
          <w:rFonts w:ascii="Arial" w:hAnsi="Arial" w:hint="cs"/>
          <w:noProof w:val="0"/>
          <w:rtl/>
        </w:rPr>
        <w:t>סה"כ</w:t>
      </w:r>
      <w:r w:rsidR="00457855">
        <w:rPr>
          <w:rFonts w:ascii="Arial" w:hAnsi="Arial" w:hint="cs"/>
          <w:noProof w:val="0"/>
          <w:rtl/>
        </w:rPr>
        <w:t xml:space="preserve"> עתרה למזונות ומדור בסכום של</w:t>
      </w:r>
      <w:r w:rsidR="00756EF1">
        <w:rPr>
          <w:rFonts w:ascii="Arial" w:hAnsi="Arial" w:hint="cs"/>
          <w:noProof w:val="0"/>
          <w:rtl/>
        </w:rPr>
        <w:t xml:space="preserve"> 5,217 ש"ח</w:t>
      </w:r>
      <w:r w:rsidR="00B970FE">
        <w:rPr>
          <w:rFonts w:ascii="Arial" w:hAnsi="Arial" w:hint="cs"/>
          <w:noProof w:val="0"/>
          <w:rtl/>
        </w:rPr>
        <w:t>.</w:t>
      </w:r>
      <w:r w:rsidR="00756EF1">
        <w:rPr>
          <w:rFonts w:ascii="Arial" w:hAnsi="Arial" w:hint="cs"/>
          <w:noProof w:val="0"/>
          <w:rtl/>
        </w:rPr>
        <w:t xml:space="preserve"> </w:t>
      </w:r>
    </w:p>
    <w:p w:rsidR="00B970FE" w:rsidRDefault="00756EF1" w:rsidP="00457855">
      <w:pPr>
        <w:pStyle w:val="ad"/>
        <w:spacing w:line="360" w:lineRule="auto"/>
        <w:jc w:val="both"/>
        <w:rPr>
          <w:rFonts w:ascii="Arial" w:hAnsi="Arial"/>
          <w:noProof w:val="0"/>
        </w:rPr>
      </w:pPr>
      <w:r>
        <w:rPr>
          <w:rFonts w:ascii="Arial" w:hAnsi="Arial" w:hint="cs"/>
          <w:noProof w:val="0"/>
          <w:rtl/>
        </w:rPr>
        <w:t>כמו כן</w:t>
      </w:r>
      <w:r w:rsidR="007E5CA0">
        <w:rPr>
          <w:rFonts w:ascii="Arial" w:hAnsi="Arial" w:hint="cs"/>
          <w:noProof w:val="0"/>
          <w:rtl/>
        </w:rPr>
        <w:t xml:space="preserve"> עתרה לחיוב האב במחצית הוצאות חינ</w:t>
      </w:r>
      <w:r>
        <w:rPr>
          <w:rFonts w:ascii="Arial" w:hAnsi="Arial" w:hint="cs"/>
          <w:noProof w:val="0"/>
          <w:rtl/>
        </w:rPr>
        <w:t xml:space="preserve">וך </w:t>
      </w:r>
      <w:r w:rsidR="00457855">
        <w:rPr>
          <w:rFonts w:ascii="Arial" w:hAnsi="Arial" w:hint="cs"/>
          <w:noProof w:val="0"/>
          <w:rtl/>
        </w:rPr>
        <w:t xml:space="preserve">הקטין </w:t>
      </w:r>
      <w:r>
        <w:rPr>
          <w:rFonts w:ascii="Arial" w:hAnsi="Arial" w:hint="cs"/>
          <w:noProof w:val="0"/>
          <w:rtl/>
        </w:rPr>
        <w:t>ו</w:t>
      </w:r>
      <w:r w:rsidR="007E5CA0">
        <w:rPr>
          <w:rFonts w:ascii="Arial" w:hAnsi="Arial" w:hint="cs"/>
          <w:noProof w:val="0"/>
          <w:rtl/>
        </w:rPr>
        <w:t>במחצית הוצאות רפואיות</w:t>
      </w:r>
      <w:r>
        <w:rPr>
          <w:rFonts w:ascii="Arial" w:hAnsi="Arial" w:hint="cs"/>
          <w:noProof w:val="0"/>
          <w:rtl/>
        </w:rPr>
        <w:t xml:space="preserve"> חריגות.</w:t>
      </w:r>
    </w:p>
    <w:p w:rsidR="00B970FE" w:rsidRDefault="007E5CA0" w:rsidP="00457855">
      <w:pPr>
        <w:spacing w:line="360" w:lineRule="auto"/>
        <w:ind w:left="720"/>
        <w:jc w:val="both"/>
        <w:rPr>
          <w:rFonts w:ascii="Arial" w:hAnsi="Arial"/>
          <w:noProof w:val="0"/>
          <w:rtl/>
        </w:rPr>
      </w:pPr>
      <w:r>
        <w:rPr>
          <w:rFonts w:ascii="Arial" w:hAnsi="Arial" w:hint="cs"/>
          <w:noProof w:val="0"/>
          <w:rtl/>
        </w:rPr>
        <w:t>האם כאמור משכירה חדר בשכירות-</w:t>
      </w:r>
      <w:r w:rsidR="00B970FE">
        <w:rPr>
          <w:rFonts w:ascii="Arial" w:hAnsi="Arial" w:hint="cs"/>
          <w:noProof w:val="0"/>
          <w:rtl/>
        </w:rPr>
        <w:t>משנה</w:t>
      </w:r>
      <w:r>
        <w:rPr>
          <w:rFonts w:ascii="Arial" w:hAnsi="Arial" w:hint="cs"/>
          <w:noProof w:val="0"/>
          <w:rtl/>
        </w:rPr>
        <w:t>,</w:t>
      </w:r>
      <w:r w:rsidR="00B970FE">
        <w:rPr>
          <w:rFonts w:ascii="Arial" w:hAnsi="Arial" w:hint="cs"/>
          <w:noProof w:val="0"/>
          <w:rtl/>
        </w:rPr>
        <w:t xml:space="preserve"> כך שסכום שכר הדירה אינו </w:t>
      </w:r>
      <w:r w:rsidR="00756EF1">
        <w:rPr>
          <w:rFonts w:ascii="Arial" w:hAnsi="Arial" w:hint="cs"/>
          <w:noProof w:val="0"/>
          <w:rtl/>
        </w:rPr>
        <w:t>5,000 ₪</w:t>
      </w:r>
      <w:r>
        <w:rPr>
          <w:rFonts w:ascii="Arial" w:hAnsi="Arial" w:hint="cs"/>
          <w:noProof w:val="0"/>
          <w:rtl/>
        </w:rPr>
        <w:t xml:space="preserve"> בחודש אלא 3,000 ₪ בחודש</w:t>
      </w:r>
      <w:r w:rsidR="00756EF1">
        <w:rPr>
          <w:rFonts w:ascii="Arial" w:hAnsi="Arial" w:hint="cs"/>
          <w:noProof w:val="0"/>
          <w:rtl/>
        </w:rPr>
        <w:t xml:space="preserve">, כמו כן מתגורר עם המבקשת והקטין </w:t>
      </w:r>
      <w:r>
        <w:rPr>
          <w:rFonts w:ascii="Arial" w:hAnsi="Arial" w:hint="cs"/>
          <w:noProof w:val="0"/>
          <w:rtl/>
        </w:rPr>
        <w:t>נשוא בקשה זו</w:t>
      </w:r>
      <w:r w:rsidR="00457855">
        <w:rPr>
          <w:rFonts w:ascii="Arial" w:hAnsi="Arial" w:hint="cs"/>
          <w:noProof w:val="0"/>
          <w:rtl/>
        </w:rPr>
        <w:t>,</w:t>
      </w:r>
      <w:r>
        <w:rPr>
          <w:rFonts w:ascii="Arial" w:hAnsi="Arial" w:hint="cs"/>
          <w:noProof w:val="0"/>
          <w:rtl/>
        </w:rPr>
        <w:t xml:space="preserve"> </w:t>
      </w:r>
      <w:r w:rsidR="00457855">
        <w:rPr>
          <w:rFonts w:ascii="Arial" w:hAnsi="Arial" w:hint="cs"/>
          <w:noProof w:val="0"/>
          <w:rtl/>
        </w:rPr>
        <w:t xml:space="preserve">בנה הנוסף </w:t>
      </w:r>
      <w:r w:rsidR="00C2203B">
        <w:rPr>
          <w:rFonts w:ascii="Arial" w:hAnsi="Arial" w:hint="cs"/>
          <w:noProof w:val="0"/>
          <w:rtl/>
        </w:rPr>
        <w:t>שהינו קטין גם הוא</w:t>
      </w:r>
      <w:r w:rsidR="00756EF1">
        <w:rPr>
          <w:rFonts w:ascii="Arial" w:hAnsi="Arial" w:hint="cs"/>
          <w:noProof w:val="0"/>
          <w:rtl/>
        </w:rPr>
        <w:t xml:space="preserve">. </w:t>
      </w:r>
    </w:p>
    <w:p w:rsidR="00F53A83" w:rsidRDefault="00804CF2" w:rsidP="00C2203B">
      <w:pPr>
        <w:spacing w:line="360" w:lineRule="auto"/>
        <w:ind w:left="720"/>
        <w:jc w:val="both"/>
        <w:rPr>
          <w:rFonts w:ascii="Arial" w:hAnsi="Arial"/>
          <w:noProof w:val="0"/>
          <w:rtl/>
        </w:rPr>
      </w:pPr>
      <w:r>
        <w:rPr>
          <w:rFonts w:ascii="Arial" w:hAnsi="Arial" w:hint="cs"/>
          <w:noProof w:val="0"/>
          <w:rtl/>
        </w:rPr>
        <w:t>בתגובה עתר האב להעמיד את סכום המזונות על סך של 1,28</w:t>
      </w:r>
      <w:r w:rsidR="00F53A83">
        <w:rPr>
          <w:rFonts w:ascii="Arial" w:hAnsi="Arial" w:hint="cs"/>
          <w:noProof w:val="0"/>
          <w:rtl/>
        </w:rPr>
        <w:t>5</w:t>
      </w:r>
      <w:r>
        <w:rPr>
          <w:rFonts w:ascii="Arial" w:hAnsi="Arial" w:hint="cs"/>
          <w:noProof w:val="0"/>
          <w:rtl/>
        </w:rPr>
        <w:t xml:space="preserve"> ₪ לחודש </w:t>
      </w:r>
      <w:r w:rsidR="005B2F14">
        <w:rPr>
          <w:rFonts w:ascii="Arial" w:hAnsi="Arial" w:hint="cs"/>
          <w:noProof w:val="0"/>
          <w:rtl/>
        </w:rPr>
        <w:t xml:space="preserve">כולל </w:t>
      </w:r>
      <w:r w:rsidR="00C2203B">
        <w:rPr>
          <w:rFonts w:ascii="Arial" w:hAnsi="Arial" w:hint="cs"/>
          <w:noProof w:val="0"/>
          <w:rtl/>
        </w:rPr>
        <w:t>חלקו של הקטין בהוצאות ה</w:t>
      </w:r>
      <w:r w:rsidR="005B2F14">
        <w:rPr>
          <w:rFonts w:ascii="Arial" w:hAnsi="Arial" w:hint="cs"/>
          <w:noProof w:val="0"/>
          <w:rtl/>
        </w:rPr>
        <w:t xml:space="preserve">מדור ואחזקתו, </w:t>
      </w:r>
      <w:r>
        <w:rPr>
          <w:rFonts w:ascii="Arial" w:hAnsi="Arial" w:hint="cs"/>
          <w:noProof w:val="0"/>
          <w:rtl/>
        </w:rPr>
        <w:t xml:space="preserve">בקיזוז ההטבות והמענקים </w:t>
      </w:r>
      <w:r w:rsidR="00F53A83">
        <w:rPr>
          <w:rFonts w:ascii="Arial" w:hAnsi="Arial" w:hint="cs"/>
          <w:noProof w:val="0"/>
          <w:rtl/>
        </w:rPr>
        <w:t xml:space="preserve">שתקבל האם עבור הקטין. </w:t>
      </w:r>
    </w:p>
    <w:p w:rsidR="00F53A83" w:rsidRDefault="00F53A83" w:rsidP="00F53A83">
      <w:pPr>
        <w:spacing w:line="360" w:lineRule="auto"/>
        <w:ind w:left="720"/>
        <w:jc w:val="both"/>
        <w:rPr>
          <w:rFonts w:ascii="Arial" w:hAnsi="Arial"/>
          <w:noProof w:val="0"/>
          <w:rtl/>
        </w:rPr>
      </w:pPr>
    </w:p>
    <w:p w:rsidR="00804CF2" w:rsidRDefault="00804CF2" w:rsidP="00B84D83">
      <w:pPr>
        <w:pStyle w:val="ad"/>
        <w:numPr>
          <w:ilvl w:val="0"/>
          <w:numId w:val="2"/>
        </w:numPr>
        <w:spacing w:line="360" w:lineRule="auto"/>
        <w:jc w:val="both"/>
        <w:rPr>
          <w:rFonts w:ascii="Arial" w:hAnsi="Arial"/>
          <w:noProof w:val="0"/>
        </w:rPr>
      </w:pPr>
      <w:r w:rsidRPr="00F53A83">
        <w:rPr>
          <w:rFonts w:ascii="Arial" w:hAnsi="Arial" w:hint="cs"/>
          <w:noProof w:val="0"/>
          <w:rtl/>
        </w:rPr>
        <w:t xml:space="preserve"> </w:t>
      </w:r>
      <w:r w:rsidR="00F53A83">
        <w:rPr>
          <w:rFonts w:ascii="Arial" w:hAnsi="Arial" w:hint="cs"/>
          <w:noProof w:val="0"/>
          <w:rtl/>
        </w:rPr>
        <w:t>לאור כל האמור, נוכח גילו של הקטין (מתחת לגיל 6)</w:t>
      </w:r>
      <w:r w:rsidR="00B970FE">
        <w:rPr>
          <w:rFonts w:ascii="Arial" w:hAnsi="Arial" w:hint="cs"/>
          <w:noProof w:val="0"/>
          <w:rtl/>
        </w:rPr>
        <w:t>, בה</w:t>
      </w:r>
      <w:r w:rsidR="007E5CA0">
        <w:rPr>
          <w:rFonts w:ascii="Arial" w:hAnsi="Arial" w:hint="cs"/>
          <w:noProof w:val="0"/>
          <w:rtl/>
        </w:rPr>
        <w:t>י</w:t>
      </w:r>
      <w:r w:rsidR="00B970FE">
        <w:rPr>
          <w:rFonts w:ascii="Arial" w:hAnsi="Arial" w:hint="cs"/>
          <w:noProof w:val="0"/>
          <w:rtl/>
        </w:rPr>
        <w:t>עדר הסדרי שהות בין האב והקטין בשלב זה, כש</w:t>
      </w:r>
      <w:r w:rsidR="00F53A83">
        <w:rPr>
          <w:rFonts w:ascii="Arial" w:hAnsi="Arial" w:hint="cs"/>
          <w:noProof w:val="0"/>
          <w:rtl/>
        </w:rPr>
        <w:t>נטל גידול</w:t>
      </w:r>
      <w:r w:rsidR="00B970FE">
        <w:rPr>
          <w:rFonts w:ascii="Arial" w:hAnsi="Arial" w:hint="cs"/>
          <w:noProof w:val="0"/>
          <w:rtl/>
        </w:rPr>
        <w:t xml:space="preserve"> הקטין בשלב זה</w:t>
      </w:r>
      <w:r w:rsidR="00F53A83">
        <w:rPr>
          <w:rFonts w:ascii="Arial" w:hAnsi="Arial" w:hint="cs"/>
          <w:noProof w:val="0"/>
          <w:rtl/>
        </w:rPr>
        <w:t xml:space="preserve"> מוטל </w:t>
      </w:r>
      <w:r w:rsidR="00B970FE">
        <w:rPr>
          <w:rFonts w:ascii="Arial" w:hAnsi="Arial" w:hint="cs"/>
          <w:noProof w:val="0"/>
          <w:rtl/>
        </w:rPr>
        <w:t xml:space="preserve">רק </w:t>
      </w:r>
      <w:r w:rsidR="00F53A83">
        <w:rPr>
          <w:rFonts w:ascii="Arial" w:hAnsi="Arial" w:hint="cs"/>
          <w:noProof w:val="0"/>
          <w:rtl/>
        </w:rPr>
        <w:t xml:space="preserve">על כתפי </w:t>
      </w:r>
      <w:r w:rsidR="00B970FE">
        <w:rPr>
          <w:rFonts w:ascii="Arial" w:hAnsi="Arial" w:hint="cs"/>
          <w:noProof w:val="0"/>
          <w:rtl/>
        </w:rPr>
        <w:t>האם</w:t>
      </w:r>
      <w:r w:rsidR="00F53A83">
        <w:rPr>
          <w:rFonts w:ascii="Arial" w:hAnsi="Arial" w:hint="cs"/>
          <w:noProof w:val="0"/>
          <w:rtl/>
        </w:rPr>
        <w:t xml:space="preserve">, </w:t>
      </w:r>
      <w:r w:rsidR="00437031">
        <w:rPr>
          <w:rFonts w:ascii="Arial" w:hAnsi="Arial" w:hint="cs"/>
          <w:noProof w:val="0"/>
          <w:rtl/>
        </w:rPr>
        <w:t xml:space="preserve">אף נוכח ההכנסות הנטענות, </w:t>
      </w:r>
      <w:r w:rsidR="00D96F0F">
        <w:rPr>
          <w:rFonts w:ascii="Arial" w:hAnsi="Arial" w:hint="cs"/>
          <w:noProof w:val="0"/>
          <w:rtl/>
        </w:rPr>
        <w:t>בשים לב להשכרת חדר ב</w:t>
      </w:r>
      <w:r w:rsidR="00B84D83">
        <w:rPr>
          <w:rFonts w:ascii="Arial" w:hAnsi="Arial" w:hint="cs"/>
          <w:noProof w:val="0"/>
          <w:rtl/>
        </w:rPr>
        <w:t>שכירות-מ</w:t>
      </w:r>
      <w:r w:rsidR="00872C34">
        <w:rPr>
          <w:rFonts w:ascii="Arial" w:hAnsi="Arial" w:hint="cs"/>
          <w:noProof w:val="0"/>
          <w:rtl/>
        </w:rPr>
        <w:t>שנה ב</w:t>
      </w:r>
      <w:r w:rsidR="00D96F0F">
        <w:rPr>
          <w:rFonts w:ascii="Arial" w:hAnsi="Arial" w:hint="cs"/>
          <w:noProof w:val="0"/>
          <w:rtl/>
        </w:rPr>
        <w:t>ד</w:t>
      </w:r>
      <w:r w:rsidR="00B84D83">
        <w:rPr>
          <w:rFonts w:ascii="Arial" w:hAnsi="Arial" w:hint="cs"/>
          <w:noProof w:val="0"/>
          <w:rtl/>
        </w:rPr>
        <w:t>ירת המבקשת וכן ש</w:t>
      </w:r>
      <w:r w:rsidR="00872C34">
        <w:rPr>
          <w:rFonts w:ascii="Arial" w:hAnsi="Arial" w:hint="cs"/>
          <w:noProof w:val="0"/>
          <w:rtl/>
        </w:rPr>
        <w:t>קטין נוסף מת</w:t>
      </w:r>
      <w:r w:rsidR="00D96F0F">
        <w:rPr>
          <w:rFonts w:ascii="Arial" w:hAnsi="Arial" w:hint="cs"/>
          <w:noProof w:val="0"/>
          <w:rtl/>
        </w:rPr>
        <w:t xml:space="preserve">גורר </w:t>
      </w:r>
      <w:r w:rsidR="00B84D83">
        <w:rPr>
          <w:rFonts w:ascii="Arial" w:hAnsi="Arial" w:hint="cs"/>
          <w:noProof w:val="0"/>
          <w:rtl/>
        </w:rPr>
        <w:t>ע</w:t>
      </w:r>
      <w:r w:rsidR="00872C34">
        <w:rPr>
          <w:rFonts w:ascii="Arial" w:hAnsi="Arial" w:hint="cs"/>
          <w:noProof w:val="0"/>
          <w:rtl/>
        </w:rPr>
        <w:t xml:space="preserve">מה, </w:t>
      </w:r>
      <w:r w:rsidR="00437031">
        <w:rPr>
          <w:rFonts w:ascii="Arial" w:hAnsi="Arial" w:hint="cs"/>
          <w:noProof w:val="0"/>
          <w:rtl/>
        </w:rPr>
        <w:t>בשלב מ</w:t>
      </w:r>
      <w:r w:rsidR="00F53A83">
        <w:rPr>
          <w:rFonts w:ascii="Arial" w:hAnsi="Arial" w:hint="cs"/>
          <w:noProof w:val="0"/>
          <w:rtl/>
        </w:rPr>
        <w:t xml:space="preserve">קדמי זה בו אינני נדרשת להיכנס לעובי הקורה, יישא האב במזונותיו הזמניים של הקטין בסך של </w:t>
      </w:r>
      <w:r w:rsidR="00756EF1">
        <w:rPr>
          <w:rFonts w:ascii="Arial" w:hAnsi="Arial" w:hint="cs"/>
          <w:noProof w:val="0"/>
          <w:rtl/>
        </w:rPr>
        <w:t xml:space="preserve"> 1,</w:t>
      </w:r>
      <w:r w:rsidR="00D96F0F">
        <w:rPr>
          <w:rFonts w:ascii="Arial" w:hAnsi="Arial" w:hint="cs"/>
          <w:noProof w:val="0"/>
          <w:rtl/>
        </w:rPr>
        <w:t>800</w:t>
      </w:r>
      <w:r w:rsidR="00F53A83">
        <w:rPr>
          <w:rFonts w:ascii="Arial" w:hAnsi="Arial" w:hint="cs"/>
          <w:noProof w:val="0"/>
          <w:rtl/>
        </w:rPr>
        <w:t xml:space="preserve"> </w:t>
      </w:r>
      <w:r w:rsidR="00A454CC">
        <w:rPr>
          <w:rFonts w:ascii="Arial" w:hAnsi="Arial" w:hint="cs"/>
          <w:noProof w:val="0"/>
          <w:rtl/>
        </w:rPr>
        <w:t>₪ לחודש</w:t>
      </w:r>
      <w:r w:rsidR="00D96F0F">
        <w:rPr>
          <w:rFonts w:ascii="Arial" w:hAnsi="Arial" w:hint="cs"/>
          <w:noProof w:val="0"/>
          <w:rtl/>
        </w:rPr>
        <w:t xml:space="preserve"> (הכוללים את חלקו של</w:t>
      </w:r>
      <w:r w:rsidR="00872C34">
        <w:rPr>
          <w:rFonts w:ascii="Arial" w:hAnsi="Arial" w:hint="cs"/>
          <w:noProof w:val="0"/>
          <w:rtl/>
        </w:rPr>
        <w:t xml:space="preserve"> ה</w:t>
      </w:r>
      <w:r w:rsidR="00D96F0F">
        <w:rPr>
          <w:rFonts w:ascii="Arial" w:hAnsi="Arial" w:hint="cs"/>
          <w:noProof w:val="0"/>
          <w:rtl/>
        </w:rPr>
        <w:t>קטין במדור</w:t>
      </w:r>
      <w:r w:rsidR="00B84D83">
        <w:rPr>
          <w:rFonts w:ascii="Arial" w:hAnsi="Arial" w:hint="cs"/>
          <w:noProof w:val="0"/>
          <w:rtl/>
        </w:rPr>
        <w:t xml:space="preserve"> ואחזקתו</w:t>
      </w:r>
      <w:r w:rsidR="00D96F0F">
        <w:rPr>
          <w:rFonts w:ascii="Arial" w:hAnsi="Arial" w:hint="cs"/>
          <w:noProof w:val="0"/>
          <w:rtl/>
        </w:rPr>
        <w:t>)</w:t>
      </w:r>
      <w:r w:rsidR="00A454CC">
        <w:rPr>
          <w:rFonts w:ascii="Arial" w:hAnsi="Arial" w:hint="cs"/>
          <w:noProof w:val="0"/>
          <w:rtl/>
        </w:rPr>
        <w:t xml:space="preserve">. </w:t>
      </w:r>
    </w:p>
    <w:p w:rsidR="00D96F0F" w:rsidRPr="00D96F0F" w:rsidRDefault="00D96F0F" w:rsidP="00D96F0F">
      <w:pPr>
        <w:ind w:left="360"/>
        <w:jc w:val="both"/>
        <w:rPr>
          <w:rFonts w:ascii="Arial" w:hAnsi="Arial"/>
          <w:noProof w:val="0"/>
        </w:rPr>
      </w:pPr>
    </w:p>
    <w:p w:rsidR="00A454CC" w:rsidRDefault="00A454CC" w:rsidP="00B84D83">
      <w:pPr>
        <w:pStyle w:val="ad"/>
        <w:numPr>
          <w:ilvl w:val="0"/>
          <w:numId w:val="2"/>
        </w:numPr>
        <w:spacing w:line="360" w:lineRule="auto"/>
        <w:jc w:val="both"/>
        <w:rPr>
          <w:rFonts w:ascii="Arial" w:hAnsi="Arial"/>
          <w:noProof w:val="0"/>
        </w:rPr>
      </w:pPr>
      <w:r>
        <w:rPr>
          <w:rFonts w:ascii="Arial" w:hAnsi="Arial" w:hint="cs"/>
          <w:noProof w:val="0"/>
          <w:rtl/>
        </w:rPr>
        <w:t>תוקף החיוב הינו החל מיום</w:t>
      </w:r>
      <w:r w:rsidR="00D96F0F">
        <w:rPr>
          <w:rFonts w:ascii="Arial" w:hAnsi="Arial" w:hint="cs"/>
          <w:noProof w:val="0"/>
          <w:rtl/>
        </w:rPr>
        <w:t xml:space="preserve"> 4.8.</w:t>
      </w:r>
      <w:r w:rsidR="00872C34">
        <w:rPr>
          <w:rFonts w:ascii="Arial" w:hAnsi="Arial" w:hint="cs"/>
          <w:noProof w:val="0"/>
          <w:rtl/>
        </w:rPr>
        <w:t>24 (סיום שהות הקטין במשפחת האומנה</w:t>
      </w:r>
      <w:r w:rsidR="00B84D83">
        <w:rPr>
          <w:rFonts w:ascii="Arial" w:hAnsi="Arial" w:hint="cs"/>
          <w:noProof w:val="0"/>
          <w:rtl/>
        </w:rPr>
        <w:t xml:space="preserve"> ו</w:t>
      </w:r>
      <w:r w:rsidR="00BD390E">
        <w:rPr>
          <w:rFonts w:ascii="Arial" w:hAnsi="Arial" w:hint="cs"/>
          <w:noProof w:val="0"/>
          <w:rtl/>
        </w:rPr>
        <w:t>ה</w:t>
      </w:r>
      <w:r w:rsidR="00B84D83">
        <w:rPr>
          <w:rFonts w:ascii="Arial" w:hAnsi="Arial" w:hint="cs"/>
          <w:noProof w:val="0"/>
          <w:rtl/>
        </w:rPr>
        <w:t>חזרתו לבית האם</w:t>
      </w:r>
      <w:r w:rsidR="00872C34">
        <w:rPr>
          <w:rFonts w:ascii="Arial" w:hAnsi="Arial" w:hint="cs"/>
          <w:noProof w:val="0"/>
          <w:rtl/>
        </w:rPr>
        <w:t>).</w:t>
      </w:r>
      <w:r w:rsidR="00D96F0F">
        <w:rPr>
          <w:rFonts w:ascii="Arial" w:hAnsi="Arial" w:hint="cs"/>
          <w:noProof w:val="0"/>
          <w:rtl/>
        </w:rPr>
        <w:t xml:space="preserve"> </w:t>
      </w:r>
      <w:r>
        <w:rPr>
          <w:rFonts w:ascii="Arial" w:hAnsi="Arial" w:hint="cs"/>
          <w:noProof w:val="0"/>
          <w:rtl/>
        </w:rPr>
        <w:t xml:space="preserve"> </w:t>
      </w:r>
    </w:p>
    <w:p w:rsidR="00A454CC" w:rsidRPr="00B84D83" w:rsidRDefault="00A454CC" w:rsidP="00D96F0F">
      <w:pPr>
        <w:jc w:val="both"/>
        <w:rPr>
          <w:rFonts w:ascii="Arial" w:hAnsi="Arial"/>
          <w:noProof w:val="0"/>
        </w:rPr>
      </w:pPr>
    </w:p>
    <w:p w:rsidR="00A454CC" w:rsidRDefault="00A454CC" w:rsidP="00F53A83">
      <w:pPr>
        <w:pStyle w:val="ad"/>
        <w:numPr>
          <w:ilvl w:val="0"/>
          <w:numId w:val="2"/>
        </w:numPr>
        <w:spacing w:line="360" w:lineRule="auto"/>
        <w:jc w:val="both"/>
        <w:rPr>
          <w:rFonts w:ascii="Arial" w:hAnsi="Arial"/>
          <w:noProof w:val="0"/>
        </w:rPr>
      </w:pPr>
      <w:r>
        <w:rPr>
          <w:rFonts w:ascii="Arial" w:hAnsi="Arial" w:hint="cs"/>
          <w:noProof w:val="0"/>
          <w:rtl/>
        </w:rPr>
        <w:t xml:space="preserve">דמי המזונות והמדור ישולמו בכל 10 לחודש עבור כל חודש מראש. </w:t>
      </w:r>
    </w:p>
    <w:p w:rsidR="00A454CC" w:rsidRDefault="00A454CC" w:rsidP="00D96F0F">
      <w:pPr>
        <w:pStyle w:val="ad"/>
        <w:spacing w:line="360" w:lineRule="auto"/>
        <w:jc w:val="both"/>
        <w:rPr>
          <w:rFonts w:ascii="Arial" w:hAnsi="Arial"/>
          <w:noProof w:val="0"/>
          <w:rtl/>
        </w:rPr>
      </w:pPr>
      <w:r>
        <w:rPr>
          <w:rFonts w:ascii="Arial" w:hAnsi="Arial" w:hint="cs"/>
          <w:noProof w:val="0"/>
          <w:rtl/>
        </w:rPr>
        <w:t>תשלום ראשון ישולם ביום</w:t>
      </w:r>
      <w:r w:rsidR="00D96F0F">
        <w:rPr>
          <w:rFonts w:ascii="Arial" w:hAnsi="Arial" w:hint="cs"/>
          <w:noProof w:val="0"/>
          <w:rtl/>
        </w:rPr>
        <w:t xml:space="preserve"> 10.10.24. </w:t>
      </w:r>
    </w:p>
    <w:p w:rsidR="00B84D83" w:rsidRPr="00B84D83" w:rsidRDefault="00B84D83" w:rsidP="00B84D83">
      <w:pPr>
        <w:spacing w:line="360" w:lineRule="auto"/>
        <w:ind w:left="720"/>
        <w:jc w:val="both"/>
        <w:rPr>
          <w:rFonts w:ascii="David" w:hAnsi="David"/>
          <w:noProof w:val="0"/>
          <w:sz w:val="22"/>
          <w:szCs w:val="22"/>
        </w:rPr>
      </w:pPr>
      <w:r w:rsidRPr="00B84D83">
        <w:rPr>
          <w:rFonts w:ascii="David" w:hAnsi="David"/>
          <w:rtl/>
        </w:rPr>
        <w:lastRenderedPageBreak/>
        <w:t>הפרשים שנוצרו (ככל שנוצרו) ישולמו בש</w:t>
      </w:r>
      <w:r>
        <w:rPr>
          <w:rFonts w:ascii="David" w:hAnsi="David" w:hint="cs"/>
          <w:rtl/>
        </w:rPr>
        <w:t>ני</w:t>
      </w:r>
      <w:r w:rsidRPr="00B84D83">
        <w:rPr>
          <w:rFonts w:ascii="David" w:hAnsi="David"/>
          <w:rtl/>
        </w:rPr>
        <w:t xml:space="preserve"> תשלומים שווים ורצופים יחד עם תשלום המזונות השוטף. </w:t>
      </w:r>
    </w:p>
    <w:p w:rsidR="00A454CC" w:rsidRPr="00A454CC" w:rsidRDefault="00A454CC" w:rsidP="00872C34">
      <w:pPr>
        <w:jc w:val="both"/>
        <w:rPr>
          <w:rFonts w:ascii="Arial" w:hAnsi="Arial"/>
          <w:noProof w:val="0"/>
        </w:rPr>
      </w:pPr>
    </w:p>
    <w:p w:rsidR="00A454CC" w:rsidRDefault="00A454CC" w:rsidP="00D96F0F">
      <w:pPr>
        <w:pStyle w:val="ad"/>
        <w:numPr>
          <w:ilvl w:val="0"/>
          <w:numId w:val="2"/>
        </w:numPr>
        <w:spacing w:line="360" w:lineRule="auto"/>
        <w:jc w:val="both"/>
        <w:rPr>
          <w:rFonts w:ascii="Arial" w:hAnsi="Arial"/>
          <w:noProof w:val="0"/>
        </w:rPr>
      </w:pPr>
      <w:r>
        <w:rPr>
          <w:rFonts w:ascii="Arial" w:hAnsi="Arial" w:hint="cs"/>
          <w:noProof w:val="0"/>
          <w:rtl/>
        </w:rPr>
        <w:t xml:space="preserve">דמי המזונות יהיו צמודים למדד הידוע בחודש </w:t>
      </w:r>
      <w:r w:rsidR="00D96F0F">
        <w:rPr>
          <w:rFonts w:ascii="Arial" w:hAnsi="Arial" w:hint="cs"/>
          <w:noProof w:val="0"/>
          <w:rtl/>
        </w:rPr>
        <w:t xml:space="preserve">אוגוסט </w:t>
      </w:r>
      <w:r>
        <w:rPr>
          <w:rFonts w:ascii="Arial" w:hAnsi="Arial" w:hint="cs"/>
          <w:noProof w:val="0"/>
          <w:rtl/>
        </w:rPr>
        <w:t xml:space="preserve">2024 ויעודכנו אחת לשלושה חודשים ללא הפרשים למפרע. </w:t>
      </w:r>
    </w:p>
    <w:p w:rsidR="00A454CC" w:rsidRPr="00D96F0F" w:rsidRDefault="00A454CC" w:rsidP="00872C34">
      <w:pPr>
        <w:jc w:val="both"/>
        <w:rPr>
          <w:rFonts w:ascii="Arial" w:hAnsi="Arial"/>
          <w:noProof w:val="0"/>
        </w:rPr>
      </w:pPr>
    </w:p>
    <w:p w:rsidR="00C2203B" w:rsidRDefault="00A454CC" w:rsidP="00A454CC">
      <w:pPr>
        <w:pStyle w:val="ad"/>
        <w:numPr>
          <w:ilvl w:val="0"/>
          <w:numId w:val="2"/>
        </w:numPr>
        <w:spacing w:line="360" w:lineRule="auto"/>
        <w:jc w:val="both"/>
        <w:rPr>
          <w:rFonts w:ascii="Arial" w:hAnsi="Arial"/>
          <w:noProof w:val="0"/>
        </w:rPr>
      </w:pPr>
      <w:r>
        <w:rPr>
          <w:rFonts w:ascii="Arial" w:hAnsi="Arial" w:hint="cs"/>
          <w:noProof w:val="0"/>
          <w:rtl/>
        </w:rPr>
        <w:t>בנוסף לדמי המזונות, יישא האב במחצית הוצאות רפואיות חריגות של הקטין אשר אינן מכוסות על ידי הביטוח הרפואי ו/או הביטוח הרפואי המשלים ובמחצית הוצאות החינוך של הקטין בגן/מעון (מסגרת עירונית/ציבורית), בכפוף להצגת קבלות.</w:t>
      </w:r>
      <w:r w:rsidR="00D96F0F">
        <w:rPr>
          <w:rFonts w:ascii="Arial" w:hAnsi="Arial" w:hint="cs"/>
          <w:noProof w:val="0"/>
          <w:rtl/>
        </w:rPr>
        <w:t xml:space="preserve"> </w:t>
      </w:r>
    </w:p>
    <w:p w:rsidR="00A454CC" w:rsidRDefault="00D96F0F" w:rsidP="00C2203B">
      <w:pPr>
        <w:pStyle w:val="ad"/>
        <w:spacing w:line="360" w:lineRule="auto"/>
        <w:jc w:val="both"/>
        <w:rPr>
          <w:rFonts w:ascii="Arial" w:hAnsi="Arial"/>
          <w:noProof w:val="0"/>
        </w:rPr>
      </w:pPr>
      <w:r>
        <w:rPr>
          <w:rFonts w:ascii="Arial" w:hAnsi="Arial" w:hint="cs"/>
          <w:noProof w:val="0"/>
          <w:rtl/>
        </w:rPr>
        <w:t>תוקף החיוב מיום 4.8.24.</w:t>
      </w:r>
      <w:r w:rsidR="00A454CC">
        <w:rPr>
          <w:rFonts w:ascii="Arial" w:hAnsi="Arial" w:hint="cs"/>
          <w:noProof w:val="0"/>
          <w:rtl/>
        </w:rPr>
        <w:t xml:space="preserve"> </w:t>
      </w:r>
    </w:p>
    <w:p w:rsidR="00A454CC" w:rsidRPr="00A454CC" w:rsidRDefault="00A454CC" w:rsidP="00C2203B">
      <w:pPr>
        <w:jc w:val="both"/>
        <w:rPr>
          <w:rFonts w:ascii="Arial" w:hAnsi="Arial"/>
          <w:noProof w:val="0"/>
        </w:rPr>
      </w:pPr>
    </w:p>
    <w:p w:rsidR="00E96381" w:rsidRDefault="00A454CC" w:rsidP="00E96381">
      <w:pPr>
        <w:pStyle w:val="ad"/>
        <w:numPr>
          <w:ilvl w:val="0"/>
          <w:numId w:val="2"/>
        </w:numPr>
        <w:spacing w:line="360" w:lineRule="auto"/>
        <w:jc w:val="both"/>
        <w:rPr>
          <w:rFonts w:ascii="Arial" w:hAnsi="Arial"/>
          <w:noProof w:val="0"/>
        </w:rPr>
      </w:pPr>
      <w:r>
        <w:rPr>
          <w:rFonts w:ascii="Arial" w:hAnsi="Arial" w:hint="cs"/>
          <w:noProof w:val="0"/>
          <w:rtl/>
        </w:rPr>
        <w:t xml:space="preserve">קצבת הילדים תתווסף לדמי המזונות ותשולם לידי האם. </w:t>
      </w:r>
    </w:p>
    <w:p w:rsidR="00E96381" w:rsidRPr="00E96381" w:rsidRDefault="00E96381" w:rsidP="00C2203B">
      <w:pPr>
        <w:jc w:val="both"/>
        <w:rPr>
          <w:rFonts w:ascii="Arial" w:hAnsi="Arial"/>
          <w:noProof w:val="0"/>
        </w:rPr>
      </w:pPr>
    </w:p>
    <w:p w:rsidR="00D96F0F" w:rsidRDefault="00D96F0F" w:rsidP="00A454CC">
      <w:pPr>
        <w:pStyle w:val="ad"/>
        <w:numPr>
          <w:ilvl w:val="0"/>
          <w:numId w:val="2"/>
        </w:numPr>
        <w:spacing w:line="360" w:lineRule="auto"/>
        <w:jc w:val="both"/>
        <w:rPr>
          <w:rFonts w:ascii="Arial" w:hAnsi="Arial"/>
          <w:noProof w:val="0"/>
        </w:rPr>
      </w:pPr>
      <w:r>
        <w:rPr>
          <w:rFonts w:ascii="Arial" w:hAnsi="Arial" w:hint="cs"/>
          <w:noProof w:val="0"/>
          <w:rtl/>
        </w:rPr>
        <w:t>ההחלטה ניתנת לפרסום תוך השמטת פרטים מזהים.</w:t>
      </w:r>
    </w:p>
    <w:p w:rsidR="00D96F0F" w:rsidRPr="00D96F0F" w:rsidRDefault="00D96F0F" w:rsidP="00D96F0F">
      <w:pPr>
        <w:pStyle w:val="ad"/>
        <w:rPr>
          <w:rFonts w:ascii="Arial" w:hAnsi="Arial"/>
          <w:noProof w:val="0"/>
          <w:rtl/>
        </w:rPr>
      </w:pPr>
    </w:p>
    <w:p w:rsidR="00A454CC" w:rsidRDefault="0029156C" w:rsidP="00A454CC">
      <w:pPr>
        <w:pStyle w:val="ad"/>
        <w:numPr>
          <w:ilvl w:val="0"/>
          <w:numId w:val="2"/>
        </w:numPr>
        <w:spacing w:line="360" w:lineRule="auto"/>
        <w:jc w:val="both"/>
        <w:rPr>
          <w:rFonts w:ascii="Arial" w:hAnsi="Arial"/>
          <w:noProof w:val="0"/>
        </w:rPr>
      </w:pPr>
      <w:r>
        <w:rPr>
          <w:rFonts w:ascii="Arial" w:hAnsi="Arial" w:hint="cs"/>
          <w:noProof w:val="0"/>
          <w:rtl/>
        </w:rPr>
        <w:t xml:space="preserve">טענות הצדדים תשמענה בדיון הקרוב. </w:t>
      </w:r>
    </w:p>
    <w:p w:rsidR="0029156C" w:rsidRPr="00D96F0F" w:rsidRDefault="0029156C" w:rsidP="0029156C">
      <w:pPr>
        <w:pStyle w:val="ad"/>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ה'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אוקטובר 2024</w:t>
          </w:r>
        </w:sdtContent>
      </w:sdt>
      <w:r w:rsidR="00005C8B">
        <w:rPr>
          <w:rFonts w:ascii="Arial" w:hAnsi="Arial"/>
          <w:noProof w:val="0"/>
          <w:rtl/>
        </w:rPr>
        <w:t>, בהעדר הצדדים.</w:t>
      </w:r>
    </w:p>
    <w:p w:rsidR="00C43648" w:rsidRDefault="009A643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56688576"/>
        </w:sdtPr>
        <w:sdtEndPr/>
        <w:sdtContent>
          <w:r w:rsidR="00740F45">
            <w:drawing>
              <wp:inline distT="0" distB="0" distL="0" distR="0" wp14:editId="50D07946">
                <wp:extent cx="1990724" cy="52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990724" cy="5238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CB077A">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437" w:rsidRDefault="009A6437">
      <w:r>
        <w:separator/>
      </w:r>
    </w:p>
  </w:endnote>
  <w:endnote w:type="continuationSeparator" w:id="0">
    <w:p w:rsidR="009A6437" w:rsidRDefault="009A6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AFF" w:usb1="C0007843"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028" w:rsidRDefault="0038402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8402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84028">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028" w:rsidRDefault="0038402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437" w:rsidRDefault="009A6437">
      <w:r>
        <w:separator/>
      </w:r>
    </w:p>
  </w:footnote>
  <w:footnote w:type="continuationSeparator" w:id="0">
    <w:p w:rsidR="009A6437" w:rsidRDefault="009A6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028" w:rsidRDefault="0038402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A6437" w:rsidP="00993B26">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תלה"מ</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32906-06-24</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993B26">
                <w:rPr>
                  <w:b/>
                  <w:bCs/>
                  <w:noProof w:val="0"/>
                  <w:sz w:val="26"/>
                  <w:szCs w:val="26"/>
                  <w:rtl/>
                </w:rPr>
                <w:t>ס</w:t>
              </w:r>
              <w:r w:rsidR="00993B26">
                <w:rPr>
                  <w:rFonts w:hint="cs"/>
                  <w:b/>
                  <w:bCs/>
                  <w:noProof w:val="0"/>
                  <w:sz w:val="26"/>
                  <w:szCs w:val="26"/>
                  <w:rtl/>
                </w:rPr>
                <w:t>'</w:t>
              </w:r>
              <w:r w:rsidR="00064651">
                <w:rPr>
                  <w:b/>
                  <w:bCs/>
                  <w:noProof w:val="0"/>
                  <w:sz w:val="26"/>
                  <w:szCs w:val="26"/>
                  <w:rtl/>
                </w:rPr>
                <w:t>(קטין) ואח' נ' ס</w:t>
              </w:r>
              <w:r w:rsidR="00993B26">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028" w:rsidRDefault="0038402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31960"/>
    <w:multiLevelType w:val="hybridMultilevel"/>
    <w:tmpl w:val="5E0A10D6"/>
    <w:lvl w:ilvl="0" w:tplc="63262640">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7AF5578"/>
    <w:multiLevelType w:val="hybridMultilevel"/>
    <w:tmpl w:val="C5DC2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1473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14736&amp;lt;/CaseID&amp;gt;_x000d__x000a_        &amp;lt;CaseMonth&amp;gt;6&amp;lt;/CaseMonth&amp;gt;_x000d__x000a_        &amp;lt;CaseYear&amp;gt;2024&amp;lt;/CaseYear&amp;gt;_x000d__x000a_        &amp;lt;CaseNumber&amp;gt;32906&amp;lt;/CaseNumber&amp;gt;_x000d__x000a_        &amp;lt;NumeratorGroupID&amp;gt;1&amp;lt;/NumeratorGroupID&amp;gt;_x000d__x000a_        &amp;lt;CaseName&amp;gt;סלייב(קטין) ואח&amp;#39; נ&amp;#39; סלייב&amp;lt;/CaseName&amp;gt;_x000d__x000a_        &amp;lt;CourtID&amp;gt;40&amp;lt;/CourtID&amp;gt;_x000d__x000a_        &amp;lt;CaseTypeID&amp;gt;10262&amp;lt;/CaseTypeID&amp;gt;_x000d__x000a_        &amp;lt;CaseInterestID&amp;gt;10118&amp;lt;/CaseInterestID&amp;gt;_x000d__x000a_        &amp;lt;CaseJudgeName&amp;gt;חגית מטל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2906-06-24&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6-16T16:43: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חגית&amp;lt;/CaseJudgeFirstName&amp;gt;_x000d__x000a_        &amp;lt;CaseJudgeLastName&amp;gt;מטלין&amp;lt;/CaseJudgeLastName&amp;gt;_x000d__x000a_        &amp;lt;JudicalPersonID&amp;gt;05845326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14736&amp;lt;/CaseID&amp;gt;_x000d__x000a_        &amp;lt;CaseMonth&amp;gt;6&amp;lt;/CaseMonth&amp;gt;_x000d__x000a_        &amp;lt;CaseYear&amp;gt;2024&amp;lt;/CaseYear&amp;gt;_x000d__x000a_        &amp;lt;CaseNumber&amp;gt;32906&amp;lt;/CaseNumber&amp;gt;_x000d__x000a_        &amp;lt;NumeratorGroupID&amp;gt;1&amp;lt;/NumeratorGroupID&amp;gt;_x000d__x000a_        &amp;lt;CaseName&amp;gt;סלייב(קטין) ואח&amp;#39; נ&amp;#39; סלייב&amp;lt;/CaseName&amp;gt;_x000d__x000a_        &amp;lt;CourtID&amp;gt;40&amp;lt;/CourtID&amp;gt;_x000d__x000a_        &amp;lt;CaseTypeID&amp;gt;10262&amp;lt;/CaseTypeID&amp;gt;_x000d__x000a_        &amp;lt;CaseInterestID&amp;gt;10118&amp;lt;/CaseInterestID&amp;gt;_x000d__x000a_        &amp;lt;CaseJudgeName&amp;gt;חגית מטל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2906-06-24&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141&amp;lt;/CaseNextDeterminingTask&amp;gt;_x000d__x000a_        &amp;lt;CaseOpenDate&amp;gt;2024-06-16T16:43: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חגית&amp;lt;/CaseJudgeFirstName&amp;gt;_x000d__x000a_        &amp;lt;CaseJudgeLastName&amp;gt;מטלין&amp;lt;/CaseJudgeLastName&amp;gt;_x000d__x000a_        &amp;lt;JudicalPersonID&amp;gt;05845326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089290&amp;lt;/DecisionID&amp;gt;_x000d__x000a_        &amp;lt;DecisionName&amp;gt;החלטה  שניתנה ע&amp;quot;י  חגית מטלין&amp;lt;/DecisionName&amp;gt;_x000d__x000a_        &amp;lt;DecisionStatusID&amp;gt;1&amp;lt;/DecisionStatusID&amp;gt;_x000d__x000a_        &amp;lt;DecisionStatusChangeDate&amp;gt;2024-10-07T14:38:36.567+03:00&amp;lt;/DecisionStatusChangeDate&amp;gt;_x000d__x000a_        &amp;lt;DecisionSignatureDate&amp;gt;2024-10-07T10:35:47.787+03:00&amp;lt;/DecisionSignatureDate&amp;gt;_x000d__x000a_        &amp;lt;DecisionSignatureUserID&amp;gt;058453267@GOV.IL&amp;lt;/DecisionSignatureUserID&amp;gt;_x000d__x000a_        &amp;lt;DecisionCreateDate&amp;gt;2024-09-23T13:52:09.08+03:00&amp;lt;/DecisionCreateDate&amp;gt;_x000d__x000a_        &amp;lt;DecisionChangeDate&amp;gt;2024-10-07T14:38:36.667+03:00&amp;lt;/DecisionChangeDate&amp;gt;_x000d__x000a_        &amp;lt;DecisionChangeUserID&amp;gt;30511021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601151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45326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5110215@GOV.IL&amp;lt;/DecisionCreationUserID&amp;gt;_x000d__x000a_        &amp;lt;DecisionDisplayName&amp;gt;החלטה  שניתנה ע&amp;quot;י  חגית מטלין&amp;lt;/DecisionDisplayName&amp;gt;_x000d__x000a_        &amp;lt;IsScanned&amp;gt;false&amp;lt;/IsScanned&amp;gt;_x000d__x000a_        &amp;lt;DecisionSignatureUserName&amp;gt;חגית מטל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55089290&amp;lt;/DecisionID&amp;gt;_x000d__x000a_        &amp;lt;CaseID&amp;gt;81314736&amp;lt;/CaseID&amp;gt;_x000d__x000a_        &amp;lt;IsOriginal&amp;gt;true&amp;lt;/IsOriginal&amp;gt;_x000d__x000a_        &amp;lt;IsDeleted&amp;gt;false&amp;lt;/IsDeleted&amp;gt;_x000d__x000a_        &amp;lt;CaseName&amp;gt;סלייב(קטין) ואח&amp;#39; נ&amp;#39; סלייב&amp;lt;/CaseName&amp;gt;_x000d__x000a_        &amp;lt;CaseDisplayIdentifier&amp;gt;32906-06-24 תלה&amp;quot;מ&amp;lt;/CaseDisplayIdentifier&amp;gt;_x000d__x000a_      &amp;lt;/dt_DecisionCase&amp;gt;_x000d__x000a_    &amp;lt;/DecisionDS&amp;gt;_x000d__x000a_  &amp;lt;/diffgr:diffgram&amp;gt;_x000d__x000a_&amp;lt;/DecisionDS&amp;gt;"/>
    <w:docVar w:name="DecisionID" w:val="155089290"/>
    <w:docVar w:name="WordClientAssemblyName" w:val="NGCS.Decision.ClientWordBL"/>
    <w:docVar w:name="WordClientClassName" w:val="NGCS.Decision.ClientWordBL.DecisionClient"/>
  </w:docVars>
  <w:rsids>
    <w:rsidRoot w:val="00694556"/>
    <w:rsid w:val="00000062"/>
    <w:rsid w:val="0000226B"/>
    <w:rsid w:val="000058B8"/>
    <w:rsid w:val="00005C8B"/>
    <w:rsid w:val="00011C7C"/>
    <w:rsid w:val="00016FB3"/>
    <w:rsid w:val="00020432"/>
    <w:rsid w:val="000229A1"/>
    <w:rsid w:val="000379EE"/>
    <w:rsid w:val="0004248A"/>
    <w:rsid w:val="000441EF"/>
    <w:rsid w:val="000529D2"/>
    <w:rsid w:val="000564AB"/>
    <w:rsid w:val="00064651"/>
    <w:rsid w:val="00064FBD"/>
    <w:rsid w:val="0006589A"/>
    <w:rsid w:val="00082AB2"/>
    <w:rsid w:val="000906FE"/>
    <w:rsid w:val="000922B8"/>
    <w:rsid w:val="00095591"/>
    <w:rsid w:val="00096AF7"/>
    <w:rsid w:val="000B344B"/>
    <w:rsid w:val="000B6DA7"/>
    <w:rsid w:val="000C3B0F"/>
    <w:rsid w:val="000C3B60"/>
    <w:rsid w:val="000D2A39"/>
    <w:rsid w:val="000E0DD2"/>
    <w:rsid w:val="000E2616"/>
    <w:rsid w:val="000E3AF1"/>
    <w:rsid w:val="000F0BC8"/>
    <w:rsid w:val="000F0DD6"/>
    <w:rsid w:val="000F352E"/>
    <w:rsid w:val="00103509"/>
    <w:rsid w:val="00105A05"/>
    <w:rsid w:val="00107E6D"/>
    <w:rsid w:val="0011194C"/>
    <w:rsid w:val="0011424C"/>
    <w:rsid w:val="001173C6"/>
    <w:rsid w:val="0013480C"/>
    <w:rsid w:val="001367BC"/>
    <w:rsid w:val="00144D2A"/>
    <w:rsid w:val="0014653E"/>
    <w:rsid w:val="001465D6"/>
    <w:rsid w:val="001560F8"/>
    <w:rsid w:val="00160DAA"/>
    <w:rsid w:val="001739F8"/>
    <w:rsid w:val="00180519"/>
    <w:rsid w:val="001857FC"/>
    <w:rsid w:val="00191C82"/>
    <w:rsid w:val="001A755D"/>
    <w:rsid w:val="001C4003"/>
    <w:rsid w:val="001D4DBF"/>
    <w:rsid w:val="001E3191"/>
    <w:rsid w:val="001E75CA"/>
    <w:rsid w:val="00214FED"/>
    <w:rsid w:val="002253ED"/>
    <w:rsid w:val="002265FF"/>
    <w:rsid w:val="00234943"/>
    <w:rsid w:val="00261C2A"/>
    <w:rsid w:val="00262BF7"/>
    <w:rsid w:val="00271B56"/>
    <w:rsid w:val="00276922"/>
    <w:rsid w:val="0028443A"/>
    <w:rsid w:val="0029156C"/>
    <w:rsid w:val="002941BF"/>
    <w:rsid w:val="00296DFF"/>
    <w:rsid w:val="002C344E"/>
    <w:rsid w:val="002C3F4A"/>
    <w:rsid w:val="002D07A4"/>
    <w:rsid w:val="002E75E9"/>
    <w:rsid w:val="00307A6A"/>
    <w:rsid w:val="00307C40"/>
    <w:rsid w:val="003148F6"/>
    <w:rsid w:val="00320433"/>
    <w:rsid w:val="00322CC7"/>
    <w:rsid w:val="003230C7"/>
    <w:rsid w:val="00327E50"/>
    <w:rsid w:val="0033597A"/>
    <w:rsid w:val="00343C94"/>
    <w:rsid w:val="00343D89"/>
    <w:rsid w:val="00362612"/>
    <w:rsid w:val="00366310"/>
    <w:rsid w:val="003663BC"/>
    <w:rsid w:val="0036743F"/>
    <w:rsid w:val="00367D80"/>
    <w:rsid w:val="003715DD"/>
    <w:rsid w:val="00372A83"/>
    <w:rsid w:val="00374D0C"/>
    <w:rsid w:val="003823E0"/>
    <w:rsid w:val="00384028"/>
    <w:rsid w:val="003A3EE8"/>
    <w:rsid w:val="003A4521"/>
    <w:rsid w:val="003B1201"/>
    <w:rsid w:val="003B5632"/>
    <w:rsid w:val="003B5D36"/>
    <w:rsid w:val="003D13DD"/>
    <w:rsid w:val="003D1C8C"/>
    <w:rsid w:val="003E0C03"/>
    <w:rsid w:val="003F609C"/>
    <w:rsid w:val="0040096C"/>
    <w:rsid w:val="004011A4"/>
    <w:rsid w:val="00402C62"/>
    <w:rsid w:val="00414F1F"/>
    <w:rsid w:val="0043125D"/>
    <w:rsid w:val="0043502B"/>
    <w:rsid w:val="00437031"/>
    <w:rsid w:val="004443AC"/>
    <w:rsid w:val="00444B02"/>
    <w:rsid w:val="00451E28"/>
    <w:rsid w:val="00457855"/>
    <w:rsid w:val="00462C62"/>
    <w:rsid w:val="0046554A"/>
    <w:rsid w:val="00465D36"/>
    <w:rsid w:val="0047786C"/>
    <w:rsid w:val="004877DD"/>
    <w:rsid w:val="004A1F32"/>
    <w:rsid w:val="004A355C"/>
    <w:rsid w:val="004C17EE"/>
    <w:rsid w:val="004C4BDF"/>
    <w:rsid w:val="004D1187"/>
    <w:rsid w:val="004D1286"/>
    <w:rsid w:val="004D3AA0"/>
    <w:rsid w:val="004E1987"/>
    <w:rsid w:val="004E2E15"/>
    <w:rsid w:val="004E6E3C"/>
    <w:rsid w:val="0050458B"/>
    <w:rsid w:val="0051115B"/>
    <w:rsid w:val="00516DD3"/>
    <w:rsid w:val="00520898"/>
    <w:rsid w:val="00523621"/>
    <w:rsid w:val="00523ECB"/>
    <w:rsid w:val="00524986"/>
    <w:rsid w:val="00526060"/>
    <w:rsid w:val="005268F6"/>
    <w:rsid w:val="00531FAA"/>
    <w:rsid w:val="00534284"/>
    <w:rsid w:val="00547DB7"/>
    <w:rsid w:val="00561BAF"/>
    <w:rsid w:val="00584EC2"/>
    <w:rsid w:val="005A67D4"/>
    <w:rsid w:val="005B2EBB"/>
    <w:rsid w:val="005B2F14"/>
    <w:rsid w:val="005C346E"/>
    <w:rsid w:val="005F4F09"/>
    <w:rsid w:val="00602F49"/>
    <w:rsid w:val="00603151"/>
    <w:rsid w:val="00611172"/>
    <w:rsid w:val="0061431B"/>
    <w:rsid w:val="00622BAA"/>
    <w:rsid w:val="006306CF"/>
    <w:rsid w:val="00644E9A"/>
    <w:rsid w:val="00671BD5"/>
    <w:rsid w:val="006805C1"/>
    <w:rsid w:val="00686C21"/>
    <w:rsid w:val="006931C1"/>
    <w:rsid w:val="00694556"/>
    <w:rsid w:val="006C30C5"/>
    <w:rsid w:val="006C4820"/>
    <w:rsid w:val="006C4E9D"/>
    <w:rsid w:val="006D3B31"/>
    <w:rsid w:val="006D732F"/>
    <w:rsid w:val="006E0D96"/>
    <w:rsid w:val="006E1A53"/>
    <w:rsid w:val="006F56E6"/>
    <w:rsid w:val="00704EDA"/>
    <w:rsid w:val="00705279"/>
    <w:rsid w:val="00707E2D"/>
    <w:rsid w:val="00721122"/>
    <w:rsid w:val="007363FF"/>
    <w:rsid w:val="00740F45"/>
    <w:rsid w:val="00753019"/>
    <w:rsid w:val="00754801"/>
    <w:rsid w:val="00756EF1"/>
    <w:rsid w:val="00761441"/>
    <w:rsid w:val="00795365"/>
    <w:rsid w:val="007A351D"/>
    <w:rsid w:val="007B27B3"/>
    <w:rsid w:val="007B7765"/>
    <w:rsid w:val="007C5BDD"/>
    <w:rsid w:val="007C757A"/>
    <w:rsid w:val="007D45E3"/>
    <w:rsid w:val="007E5CA0"/>
    <w:rsid w:val="007E6115"/>
    <w:rsid w:val="007F4609"/>
    <w:rsid w:val="007F520C"/>
    <w:rsid w:val="00804CF2"/>
    <w:rsid w:val="00814468"/>
    <w:rsid w:val="008176A1"/>
    <w:rsid w:val="00820005"/>
    <w:rsid w:val="008331E3"/>
    <w:rsid w:val="00844318"/>
    <w:rsid w:val="00854848"/>
    <w:rsid w:val="0086061C"/>
    <w:rsid w:val="00863F5D"/>
    <w:rsid w:val="00870890"/>
    <w:rsid w:val="00872C34"/>
    <w:rsid w:val="00873602"/>
    <w:rsid w:val="00875D12"/>
    <w:rsid w:val="00881CCE"/>
    <w:rsid w:val="0088479D"/>
    <w:rsid w:val="008934EF"/>
    <w:rsid w:val="00896889"/>
    <w:rsid w:val="00897DAF"/>
    <w:rsid w:val="008B36ED"/>
    <w:rsid w:val="008C5714"/>
    <w:rsid w:val="008D10B2"/>
    <w:rsid w:val="00903896"/>
    <w:rsid w:val="00906F3D"/>
    <w:rsid w:val="009360A9"/>
    <w:rsid w:val="0094424E"/>
    <w:rsid w:val="00955642"/>
    <w:rsid w:val="009622DF"/>
    <w:rsid w:val="0096493F"/>
    <w:rsid w:val="00967DFF"/>
    <w:rsid w:val="00993B26"/>
    <w:rsid w:val="00994341"/>
    <w:rsid w:val="009949B9"/>
    <w:rsid w:val="00996935"/>
    <w:rsid w:val="009A6437"/>
    <w:rsid w:val="009D1A48"/>
    <w:rsid w:val="009E1CE7"/>
    <w:rsid w:val="009E4EA5"/>
    <w:rsid w:val="009E7B1A"/>
    <w:rsid w:val="009F164B"/>
    <w:rsid w:val="009F323C"/>
    <w:rsid w:val="00A034BE"/>
    <w:rsid w:val="00A150E4"/>
    <w:rsid w:val="00A3392B"/>
    <w:rsid w:val="00A454CC"/>
    <w:rsid w:val="00A62EEB"/>
    <w:rsid w:val="00A85E34"/>
    <w:rsid w:val="00A94B64"/>
    <w:rsid w:val="00AA1460"/>
    <w:rsid w:val="00AA2D94"/>
    <w:rsid w:val="00AA3229"/>
    <w:rsid w:val="00AA7596"/>
    <w:rsid w:val="00AB5E52"/>
    <w:rsid w:val="00AC1527"/>
    <w:rsid w:val="00AC30D6"/>
    <w:rsid w:val="00AC3B02"/>
    <w:rsid w:val="00AC3B7B"/>
    <w:rsid w:val="00AC5209"/>
    <w:rsid w:val="00AE0E34"/>
    <w:rsid w:val="00AE6795"/>
    <w:rsid w:val="00AE729E"/>
    <w:rsid w:val="00AE7752"/>
    <w:rsid w:val="00AF7FDA"/>
    <w:rsid w:val="00B16806"/>
    <w:rsid w:val="00B22BE4"/>
    <w:rsid w:val="00B5356E"/>
    <w:rsid w:val="00B76298"/>
    <w:rsid w:val="00B809AD"/>
    <w:rsid w:val="00B80CBD"/>
    <w:rsid w:val="00B84D83"/>
    <w:rsid w:val="00B86096"/>
    <w:rsid w:val="00B92BE3"/>
    <w:rsid w:val="00B964D9"/>
    <w:rsid w:val="00B970FE"/>
    <w:rsid w:val="00BA0A7C"/>
    <w:rsid w:val="00BA517C"/>
    <w:rsid w:val="00BB3D05"/>
    <w:rsid w:val="00BB73BE"/>
    <w:rsid w:val="00BC2D89"/>
    <w:rsid w:val="00BC5951"/>
    <w:rsid w:val="00BD390E"/>
    <w:rsid w:val="00BD6531"/>
    <w:rsid w:val="00BE05B2"/>
    <w:rsid w:val="00BE523C"/>
    <w:rsid w:val="00BF1908"/>
    <w:rsid w:val="00BF7E1D"/>
    <w:rsid w:val="00C05D1A"/>
    <w:rsid w:val="00C2203B"/>
    <w:rsid w:val="00C22D93"/>
    <w:rsid w:val="00C23458"/>
    <w:rsid w:val="00C27C15"/>
    <w:rsid w:val="00C31120"/>
    <w:rsid w:val="00C34482"/>
    <w:rsid w:val="00C43432"/>
    <w:rsid w:val="00C43648"/>
    <w:rsid w:val="00C50A9F"/>
    <w:rsid w:val="00C642FA"/>
    <w:rsid w:val="00C67744"/>
    <w:rsid w:val="00C754E3"/>
    <w:rsid w:val="00CA3397"/>
    <w:rsid w:val="00CA3A02"/>
    <w:rsid w:val="00CB077A"/>
    <w:rsid w:val="00CC1DDF"/>
    <w:rsid w:val="00CC7622"/>
    <w:rsid w:val="00CD608F"/>
    <w:rsid w:val="00CD66D0"/>
    <w:rsid w:val="00CF3E03"/>
    <w:rsid w:val="00CF6BB7"/>
    <w:rsid w:val="00CF7000"/>
    <w:rsid w:val="00D04AA4"/>
    <w:rsid w:val="00D27982"/>
    <w:rsid w:val="00D33B86"/>
    <w:rsid w:val="00D44968"/>
    <w:rsid w:val="00D51B52"/>
    <w:rsid w:val="00D52865"/>
    <w:rsid w:val="00D53924"/>
    <w:rsid w:val="00D55D0C"/>
    <w:rsid w:val="00D96D8C"/>
    <w:rsid w:val="00D96F0F"/>
    <w:rsid w:val="00DA6649"/>
    <w:rsid w:val="00DC1259"/>
    <w:rsid w:val="00DC1BD2"/>
    <w:rsid w:val="00DC2571"/>
    <w:rsid w:val="00DC487C"/>
    <w:rsid w:val="00DD17C4"/>
    <w:rsid w:val="00DE1E7D"/>
    <w:rsid w:val="00DE6BF6"/>
    <w:rsid w:val="00DF2B74"/>
    <w:rsid w:val="00E010EE"/>
    <w:rsid w:val="00E04E84"/>
    <w:rsid w:val="00E1068A"/>
    <w:rsid w:val="00E16988"/>
    <w:rsid w:val="00E25884"/>
    <w:rsid w:val="00E25B55"/>
    <w:rsid w:val="00E31C2B"/>
    <w:rsid w:val="00E448B2"/>
    <w:rsid w:val="00E5426A"/>
    <w:rsid w:val="00E54642"/>
    <w:rsid w:val="00E54CD9"/>
    <w:rsid w:val="00E636DD"/>
    <w:rsid w:val="00E80CBE"/>
    <w:rsid w:val="00E86AD7"/>
    <w:rsid w:val="00E962E3"/>
    <w:rsid w:val="00E96381"/>
    <w:rsid w:val="00EB6C79"/>
    <w:rsid w:val="00EC37E9"/>
    <w:rsid w:val="00ED73D9"/>
    <w:rsid w:val="00EE08BD"/>
    <w:rsid w:val="00EF6EEE"/>
    <w:rsid w:val="00F0057A"/>
    <w:rsid w:val="00F038D8"/>
    <w:rsid w:val="00F06995"/>
    <w:rsid w:val="00F13623"/>
    <w:rsid w:val="00F2298A"/>
    <w:rsid w:val="00F44D1D"/>
    <w:rsid w:val="00F53A83"/>
    <w:rsid w:val="00F84B6D"/>
    <w:rsid w:val="00F862D9"/>
    <w:rsid w:val="00F957E8"/>
    <w:rsid w:val="00FA311A"/>
    <w:rsid w:val="00FA5FDA"/>
    <w:rsid w:val="00FB08CE"/>
    <w:rsid w:val="00FB6AB3"/>
    <w:rsid w:val="00FD1419"/>
    <w:rsid w:val="00FD1EA4"/>
    <w:rsid w:val="00FD79E4"/>
    <w:rsid w:val="00FE2818"/>
    <w:rsid w:val="00FE2894"/>
    <w:rsid w:val="00FE456E"/>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B36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835158">
      <w:bodyDiv w:val="1"/>
      <w:marLeft w:val="0"/>
      <w:marRight w:val="0"/>
      <w:marTop w:val="0"/>
      <w:marBottom w:val="0"/>
      <w:divBdr>
        <w:top w:val="none" w:sz="0" w:space="0" w:color="auto"/>
        <w:left w:val="none" w:sz="0" w:space="0" w:color="auto"/>
        <w:bottom w:val="none" w:sz="0" w:space="0" w:color="auto"/>
        <w:right w:val="none" w:sz="0" w:space="0" w:color="auto"/>
      </w:divBdr>
    </w:div>
    <w:div w:id="62003758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790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45E3A" w:rsidP="00845E3A">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AFF" w:usb1="C0007843"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746837"/>
    <w:rsid w:val="00793995"/>
    <w:rsid w:val="007C6F98"/>
    <w:rsid w:val="007E254A"/>
    <w:rsid w:val="00845E3A"/>
    <w:rsid w:val="0086433F"/>
    <w:rsid w:val="008B4366"/>
    <w:rsid w:val="009133C7"/>
    <w:rsid w:val="00914B02"/>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845E3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81314736</CaseID>
    <CaseJudicialPersonPresentationDS>
      <CaseJudicalPersonActive>
        <CaseID>81314736</CaseID>
        <JudicialPersonID>058453267@GOV.IL</JudicialPersonID>
        <JudicialPersonTypeID>1</JudicialPersonTypeID>
        <JudicialTypeID>1</JudicialTypeID>
        <IsChairman>false</IsChairman>
        <TreatmentStartDate>2024-06-16T18:32:19.887+03:00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דניאל הומיונפר</FullName>
        <FirstName>דניאל</FirstName>
        <LastName>הומיונפר</LastName>
        <PartyPropertyName/>
        <AuthenticationTypeAndNumber>מ.ר. 63612</AuthenticationTypeAndNumber>
        <RepresentatedOrRepresentativesNames>טימור סלייב</RepresentatedOrRepresentativesNames>
        <RepresentatedOrRepresentativesCount>1</RepresentatedOrRepresentativesCount>
        <InvitedBy/>
        <CaseID>81314736</CaseID>
        <CaseJudicialPersonPresentationDS>
          <CaseJudicalPersonActive>
            <CaseID>81314736</CaseID>
            <JudicialPersonID>058453267@GOV.IL</JudicialPersonID>
            <JudicialPersonTypeID>1</JudicialPersonTypeID>
            <JudicialTypeID>1</JudicialTypeID>
            <IsChairman>false</IsChairman>
            <TreatmentStartDate>2024-06-16T18:32:19.887+03:00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276912588</CasePartyID>
        <PartyTypeID>2</PartyTypeID>
        <ActivityStatusID>1</ActivityStatusID>
        <PartyAliasID>21</PartyAliasID>
        <PartyAliasName>בא כוח נתבעים</PartyAliasName>
        <LegalEntityID>72241856</LegalEntityID>
        <CaseLegalEntityID>132083420</CaseLegalEntityID>
        <AuthenticationTypeID>4</AuthenticationTypeID>
        <AuthenticationTypeName>מ.ר.</AuthenticationTypeName>
        <LegalEntityNumber>63612</LegalEntityNumber>
        <IsMainPartyType>true</IsMainPartyType>
        <CaseDisplayIdentifier>32906-06-24</CaseDisplayIdentifier>
        <CaseTypeID>10262</CaseTypeID>
        <CaseTypeName>תביעה לאחר הסדר התדיינויות במשפחה (תלה"מ)</CaseTypeName>
        <CaseName>סלייב(קטין) ואח' נ' סלייב</CaseName>
        <FullAddress>דרך מנחם בגין 53 תל אביב -יפו </FullAddress>
        <EmailAddress>daniel@homayonfarlaw.com</EmailAddress>
        <MotionID>0</MotionID>
        <CasePleaID>0</CasePleaID>
        <LinkedCaseID>0</LinkedCaseID>
        <PartyID>2</PartyID>
        <CasePartyCategoryID>2</CasePartyCategoryID>
        <LegalEntityAddressID>88050561</LegalEntityAddressID>
        <LegalEntityEmailAddressID>68275285</LegalEntityEmailAddressID>
        <PleaTypeID>4</PleaTypeID>
        <LawyerOfficeName>משרד עו"ד דניאל הומיונפר</LawyerOfficeName>
        <LawyerOfficeID>72241857</LawyerOfficeID>
        <GroupPartyAlias/>
        <IsConverted>false</IsConverted>
        <LegalEntityNameID>76020403</LegalEntityNameID>
        <RepresentatedNamesOfAssistant/>
        <LegalEntityTypeID>4</LegalEntityTypeID>
        <IsVerdictExists>false</IsVerdictExists>
        <IsAsirAzir>false</IsAsirAzir>
        <MainAndSecSpec/>
        <IsPublicationProhibited>false</IsPublicationProhibited>
        <PublicationProhibitedFullName>דניאל הומיונפר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טמירלאן סלייב (קטין)</FullName>
        <FirstName>תמירלאן</FirstName>
        <LastName>סלייב</LastName>
        <PartyPropertyID>2</PartyPropertyID>
        <PartyPropertyName/>
        <AuthenticationTypeAndNumber>ת"ז 234576056</AuthenticationTypeAndNumber>
        <RepresentatedOrRepresentativesNames>מיכל סגור</RepresentatedOrRepresentativesNames>
        <RepresentatedOrRepresentativesCount>1</RepresentatedOrRepresentativesCount>
        <InvitedBy/>
        <CaseID>81314736</CaseID>
        <CaseJudicialPersonPresentationDS>
          <CaseJudicalPersonActive>
            <CaseID>81314736</CaseID>
            <JudicialPersonID>058453267@GOV.IL</JudicialPersonID>
            <JudicialPersonTypeID>1</JudicialPersonTypeID>
            <JudicialTypeID>1</JudicialTypeID>
            <IsChairman>false</IsChairman>
            <TreatmentStartDate>2024-06-16T18:32:19.887+03:00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271489460</CasePartyID>
        <PartyTypeID>1</PartyTypeID>
        <ActivityStatusID>1</ActivityStatusID>
        <PartyAliasID>1</PartyAliasID>
        <PartyAliasName>תובע</PartyAliasName>
        <OrdinalNumber>1</OrdinalNumber>
        <LegalEntityID>80325997</LegalEntityID>
        <CaseLegalEntityID>129280493</CaseLegalEntityID>
        <AuthenticationTypeID>1</AuthenticationTypeID>
        <AuthenticationTypeName>ת"ז</AuthenticationTypeName>
        <LegalEntityNumber>234576056</LegalEntityNumber>
        <IsMainPartyType>true</IsMainPartyType>
        <CaseDisplayIdentifier>32906-06-24</CaseDisplayIdentifier>
        <CaseTypeID>10262</CaseTypeID>
        <CaseTypeName>תביעה לאחר הסדר התדיינויות במשפחה (תלה"מ)</CaseTypeName>
        <CaseName>סלייב(קטין) ואח' נ' סלייב</CaseName>
        <FullAddress/>
        <MotionID>0</MotionID>
        <CasePleaID>0</CasePleaID>
        <BirthDate>2021-09-21T13:42:31+03:00</BirthDate>
        <FatherName>טמור</FatherName>
        <LinkedCaseID>0</LinkedCaseID>
        <PartyID>1</PartyID>
        <CasePartyCategoryID>2</CasePartyCategoryID>
        <PleaTypeID>4</PleaTypeID>
        <GroupPartyAlias>תובעים</GroupPartyAlias>
        <IsConverted>false</IsConverted>
        <LegalEntityRegisteredNameID>9824071</LegalEntityRegisteredNameID>
        <LegalEntityNameID>96714406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טמירלאן סלייב (קטין)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מיכל סגור</FullName>
        <FirstName>מיכל</FirstName>
        <LastName>סגור</LastName>
        <PartyPropertyName/>
        <AuthenticationTypeAndNumber>מ.ר. 50779</AuthenticationTypeAndNumber>
        <RepresentatedOrRepresentativesNames>טמירלאן סלייב, מרינה סנדלר</RepresentatedOrRepresentativesNames>
        <RepresentatedOrRepresentativesCount>2</RepresentatedOrRepresentativesCount>
        <InvitedBy/>
        <CaseID>81314736</CaseID>
        <CaseJudicialPersonPresentationDS>
          <CaseJudicalPersonActive>
            <CaseID>81314736</CaseID>
            <JudicialPersonID>058453267@GOV.IL</JudicialPersonID>
            <JudicialPersonTypeID>1</JudicialPersonTypeID>
            <JudicialTypeID>1</JudicialTypeID>
            <IsChairman>false</IsChairman>
            <TreatmentStartDate>2024-06-16T18:32:19.887+03:00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271489461</CasePartyID>
        <PartyTypeID>2</PartyTypeID>
        <ActivityStatusID>1</ActivityStatusID>
        <PartyAliasID>20</PartyAliasID>
        <PartyAliasName>בא כוח תובעים</PartyAliasName>
        <OrdinalNumber>1</OrdinalNumber>
        <LegalEntityID>15873793</LegalEntityID>
        <CaseLegalEntityID>129280494</CaseLegalEntityID>
        <AuthenticationTypeID>4</AuthenticationTypeID>
        <AuthenticationTypeName>מ.ר.</AuthenticationTypeName>
        <LegalEntityNumber>50779</LegalEntityNumber>
        <IsMainPartyType>true</IsMainPartyType>
        <CaseDisplayIdentifier>32906-06-24</CaseDisplayIdentifier>
        <CaseTypeID>10262</CaseTypeID>
        <CaseTypeName>תביעה לאחר הסדר התדיינויות במשפחה (תלה"מ)</CaseTypeName>
        <CaseName>סלייב(קטין) ואח' נ' סלייב</CaseName>
        <FullAddress>קלישר 10/8 ראשון לציון </FullAddress>
        <EmailAddress>michalsagor@013net.net</EmailAddress>
        <MotionID>0</MotionID>
        <CasePleaID>0</CasePleaID>
        <LinkedCaseID>0</LinkedCaseID>
        <PartyID>1</PartyID>
        <CasePartyCategoryID>2</CasePartyCategoryID>
        <LegalEntityAddressID>73431366</LegalEntityAddressID>
        <LegalEntityEmailAddressID>68070886</LegalEntityEmailAddressID>
        <PleaTypeID>4</PleaTypeID>
        <LawyerOfficeName>משרד עו"ד מיכל סגור</LawyerOfficeName>
        <LawyerOfficeID>15873794</LawyerOfficeID>
        <GroupPartyAlias/>
        <IsConverted>false</IsConverted>
        <LegalEntityNameID>17520891</LegalEntityNameID>
        <RepresentatedNamesOfAssistant/>
        <LegalEntityTypeID>4</LegalEntityTypeID>
        <IsVerdictExists>false</IsVerdictExists>
        <IsAsirAzir>false</IsAsirAzir>
        <MainAndSecSpec/>
        <IsPublicationProhibited>false</IsPublicationProhibited>
        <PublicationProhibitedFullName>מיכל סגור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טימור סלייב</FullName>
        <FirstName>טמור</FirstName>
        <LastName>סלייב</LastName>
        <PartyPropertyName/>
        <AuthenticationTypeAndNumber>ת"ז 332622174</AuthenticationTypeAndNumber>
        <RepresentatedOrRepresentativesNames>דניאל הומיונפר</RepresentatedOrRepresentativesNames>
        <RepresentatedOrRepresentativesCount>1</RepresentatedOrRepresentativesCount>
        <InvitedBy/>
        <CaseID>81314736</CaseID>
        <CaseJudicialPersonPresentationDS>
          <CaseJudicalPersonActive>
            <CaseID>81314736</CaseID>
            <JudicialPersonID>058453267@GOV.IL</JudicialPersonID>
            <JudicialPersonTypeID>1</JudicialPersonTypeID>
            <JudicialTypeID>1</JudicialTypeID>
            <IsChairman>false</IsChairman>
            <TreatmentStartDate>2024-06-16T18:32:19.887+03:00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271489462</CasePartyID>
        <PartyTypeID>1</PartyTypeID>
        <ActivityStatusID>1</ActivityStatusID>
        <PartyAliasID>2</PartyAliasID>
        <PartyAliasName>נתבע</PartyAliasName>
        <OrdinalNumber>1</OrdinalNumber>
        <LegalEntityID>71659463</LegalEntityID>
        <CaseLegalEntityID>129280495</CaseLegalEntityID>
        <AuthenticationTypeID>1</AuthenticationTypeID>
        <AuthenticationTypeName>ת"ז</AuthenticationTypeName>
        <LegalEntityNumber>332622174</LegalEntityNumber>
        <IsMainPartyType>true</IsMainPartyType>
        <CaseDisplayIdentifier>32906-06-24</CaseDisplayIdentifier>
        <CaseTypeID>10262</CaseTypeID>
        <CaseTypeName>תביעה לאחר הסדר התדיינויות במשפחה (תלה"מ)</CaseTypeName>
        <CaseName>סלייב(קטין) ואח' נ' סלייב</CaseName>
        <FullAddress>.  </FullAddress>
        <MotionID>0</MotionID>
        <CasePleaID>0</CasePleaID>
        <FatherName>אנדריי</FatherName>
        <LinkedCaseID>0</LinkedCaseID>
        <PartyID>2</PartyID>
        <CasePartyCategoryID>2</CasePartyCategoryID>
        <LegalEntityAddressID>90812547</LegalEntityAddressID>
        <PleaTypeID>4</PleaTypeID>
        <GroupPartyAlias>נתבעים</GroupPartyAlias>
        <IsConverted>false</IsConverted>
        <LegalEntityRegisteredNameID>6813604</LegalEntityRegisteredNameID>
        <LegalEntityNameID>96714407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טימור סלייב</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מרינה סנדלר</FullName>
        <FirstName>מרינה</FirstName>
        <LastName>סנדלר</LastName>
        <PartyPropertyName/>
        <AuthenticationTypeAndNumber>ת"ז 319156428</AuthenticationTypeAndNumber>
        <RepresentatedOrRepresentativesNames>מיכל סגור</RepresentatedOrRepresentativesNames>
        <RepresentatedOrRepresentativesCount>1</RepresentatedOrRepresentativesCount>
        <InvitedBy/>
        <CaseID>81314736</CaseID>
        <CaseJudicialPersonPresentationDS>
          <CaseJudicalPersonActive>
            <CaseID>81314736</CaseID>
            <JudicialPersonID>058453267@GOV.IL</JudicialPersonID>
            <JudicialPersonTypeID>1</JudicialPersonTypeID>
            <JudicialTypeID>1</JudicialTypeID>
            <IsChairman>false</IsChairman>
            <TreatmentStartDate>2024-06-16T18:32:19.887+03:00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271489515</CasePartyID>
        <PartyTypeID>1</PartyTypeID>
        <ActivityStatusID>1</ActivityStatusID>
        <PartyAliasID>1</PartyAliasID>
        <PartyAliasName>תובע</PartyAliasName>
        <OrdinalNumber>2</OrdinalNumber>
        <LegalEntityID>71718120</LegalEntityID>
        <CaseLegalEntityID>129280502</CaseLegalEntityID>
        <AuthenticationTypeID>1</AuthenticationTypeID>
        <AuthenticationTypeName>ת"ז</AuthenticationTypeName>
        <LegalEntityNumber>319156428</LegalEntityNumber>
        <IsMainPartyType>true</IsMainPartyType>
        <CaseDisplayIdentifier>32906-06-24</CaseDisplayIdentifier>
        <CaseTypeID>10262</CaseTypeID>
        <CaseTypeName>תביעה לאחר הסדר התדיינויות במשפחה (תלה"מ)</CaseTypeName>
        <CaseName>סלייב(קטין) ואח' נ' סלייב</CaseName>
        <FullAddress>ז'בוטינסקי 64/13 ראשון לציון </FullAddress>
        <MotionID>0</MotionID>
        <CasePleaID>0</CasePleaID>
        <FatherName>גנאדי</FatherName>
        <LinkedCaseID>0</LinkedCaseID>
        <PartyID>1</PartyID>
        <CasePartyCategoryID>2</CasePartyCategoryID>
        <LegalEntityAddressID>89425257</LegalEntityAddressID>
        <PleaTypeID>4</PleaTypeID>
        <GroupPartyAlias>תובעים</GroupPartyAlias>
        <IsConverted>false</IsConverted>
        <LegalEntityRegisteredNameID>6012232</LegalEntityRegisteredNameID>
        <LegalEntityNameID>96714409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מרינה סנדלר</PublicationProhibitedFullName>
      </CaseParties>
    </CasePartiesSelectionDS>
    <DecisionName>החלטה  שניתנה ע"י  חגית מטלין</DecisionName>
    <CourtDisplayName>בית משפט לענייני משפחה בראשון לציון</CourtDisplayName>
    <IsCaseJudgePanel>false</IsCaseJudgePanel>
    <DecisionSignatureDate>2024-09-23T13:46:55.5142979+03:00</DecisionSignatureDate>
    <OpenCaseDate>2024-06-16T16:43:00+03:00</OpenCaseDate>
    <CaseFeeSum>0.000</CaseFeeSum>
    <DecisionTypeID>1</DecisionTypeID>
    <DecisionSignatureUserName>חגית מטלין</DecisionSignatureUserName>
    <DecisionSignatureDateHebrew>2024-09-23T13:46:55.5142979+03:00</DecisionSignatureDateHebrew>
    <DecisionWriterID>058453267@GOV.IL</DecisionWriterID>
    <CourtAddress>רח' ישראל גלילי 5, ראשון לציון 7542604</CourtAddress>
    <IsAutoTextInCaseExist>false</IsAutoTextInCaseExist>
    <DecisionSignatureRoleName>שופט</DecisionSignatureRoleName>
    <DecisionSignatureUserTitleName>שופטת, סגנית הנשיא</DecisionSignatureUserTitleName>
    <CaseName>סלייב(קטין) ואח' נ' סלייב</CaseName>
    <DecisionNumberInCase>7</DecisionNumberInCase>
  </dt_Decision>
  <dt_DecisionCase>
    <DecisionID>0</DecisionID>
    <CaseID>81314736</CaseID>
    <CaseJudicialPersonPresentationDS>
      <CaseJudicalPersonActive>
        <CaseID>81314736</CaseID>
        <JudicialPersonID>058453267@GOV.IL</JudicialPersonID>
        <JudicialPersonTypeID>1</JudicialPersonTypeID>
        <JudicialTypeID>1</JudicialTypeID>
        <IsChairman>false</IsChairman>
        <TreatmentStartDate>2024-06-16T18:32:19.887+03:00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דניאל הומיונפר</FullName>
        <FirstName>דניאל</FirstName>
        <LastName>הומיונפר</LastName>
        <PartyPropertyName/>
        <AuthenticationTypeAndNumber>מ.ר. 63612</AuthenticationTypeAndNumber>
        <RepresentatedOrRepresentativesNames>טימור סלייב</RepresentatedOrRepresentativesNames>
        <RepresentatedOrRepresentativesCount>1</RepresentatedOrRepresentativesCount>
        <InvitedBy/>
        <CaseID>81314736</CaseID>
        <CaseJudicialPersonPresentationDS>
          <CaseJudicalPersonActive>
            <CaseID>81314736</CaseID>
            <JudicialPersonID>058453267@GOV.IL</JudicialPersonID>
            <JudicialPersonTypeID>1</JudicialPersonTypeID>
            <JudicialTypeID>1</JudicialTypeID>
            <IsChairman>false</IsChairman>
            <TreatmentStartDate>2024-06-16T18:32:19.887+03:00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276912588</CasePartyID>
        <PartyTypeID>2</PartyTypeID>
        <ActivityStatusID>1</ActivityStatusID>
        <PartyAliasID>21</PartyAliasID>
        <PartyAliasName>בא כוח נתבעים</PartyAliasName>
        <LegalEntityID>72241856</LegalEntityID>
        <CaseLegalEntityID>132083420</CaseLegalEntityID>
        <AuthenticationTypeID>4</AuthenticationTypeID>
        <AuthenticationTypeName>מ.ר.</AuthenticationTypeName>
        <LegalEntityNumber>63612</LegalEntityNumber>
        <IsMainPartyType>true</IsMainPartyType>
        <CaseDisplayIdentifier>32906-06-24</CaseDisplayIdentifier>
        <CaseTypeID>10262</CaseTypeID>
        <CaseTypeName>תביעה לאחר הסדר התדיינויות במשפחה (תלה"מ)</CaseTypeName>
        <CaseName>סלייב(קטין) ואח' נ' סלייב</CaseName>
        <FullAddress>דרך מנחם בגין 53 תל אביב -יפו </FullAddress>
        <EmailAddress>daniel@homayonfarlaw.com</EmailAddress>
        <MotionID>0</MotionID>
        <CasePleaID>0</CasePleaID>
        <LinkedCaseID>0</LinkedCaseID>
        <PartyID>2</PartyID>
        <CasePartyCategoryID>2</CasePartyCategoryID>
        <LegalEntityAddressID>88050561</LegalEntityAddressID>
        <LegalEntityEmailAddressID>68275285</LegalEntityEmailAddressID>
        <PleaTypeID>4</PleaTypeID>
        <LawyerOfficeName>משרד עו"ד דניאל הומיונפר</LawyerOfficeName>
        <LawyerOfficeID>72241857</LawyerOfficeID>
        <GroupPartyAlias/>
        <IsConverted>false</IsConverted>
        <LegalEntityNameID>76020403</LegalEntityNameID>
        <RepresentatedNamesOfAssistant/>
        <LegalEntityTypeID>4</LegalEntityTypeID>
        <IsVerdictExists>false</IsVerdictExists>
        <IsAsirAzir>false</IsAsirAzir>
        <MainAndSecSpec/>
        <IsPublicationProhibited>false</IsPublicationProhibited>
        <PublicationProhibitedFullName>דניאל הומיונפר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טמירלאן סלייב (קטין)</FullName>
        <FirstName>תמירלאן</FirstName>
        <LastName>סלייב</LastName>
        <PartyPropertyID>2</PartyPropertyID>
        <PartyPropertyName/>
        <AuthenticationTypeAndNumber>ת"ז 234576056</AuthenticationTypeAndNumber>
        <RepresentatedOrRepresentativesNames>מיכל סגור</RepresentatedOrRepresentativesNames>
        <RepresentatedOrRepresentativesCount>1</RepresentatedOrRepresentativesCount>
        <InvitedBy/>
        <CaseID>81314736</CaseID>
        <CaseJudicialPersonPresentationDS>
          <CaseJudicalPersonActive>
            <CaseID>81314736</CaseID>
            <JudicialPersonID>058453267@GOV.IL</JudicialPersonID>
            <JudicialPersonTypeID>1</JudicialPersonTypeID>
            <JudicialTypeID>1</JudicialTypeID>
            <IsChairman>false</IsChairman>
            <TreatmentStartDate>2024-06-16T18:32:19.887+03:00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271489460</CasePartyID>
        <PartyTypeID>1</PartyTypeID>
        <ActivityStatusID>1</ActivityStatusID>
        <PartyAliasID>1</PartyAliasID>
        <PartyAliasName>תובע</PartyAliasName>
        <OrdinalNumber>1</OrdinalNumber>
        <LegalEntityID>80325997</LegalEntityID>
        <CaseLegalEntityID>129280493</CaseLegalEntityID>
        <AuthenticationTypeID>1</AuthenticationTypeID>
        <AuthenticationTypeName>ת"ז</AuthenticationTypeName>
        <LegalEntityNumber>234576056</LegalEntityNumber>
        <IsMainPartyType>true</IsMainPartyType>
        <CaseDisplayIdentifier>32906-06-24</CaseDisplayIdentifier>
        <CaseTypeID>10262</CaseTypeID>
        <CaseTypeName>תביעה לאחר הסדר התדיינויות במשפחה (תלה"מ)</CaseTypeName>
        <CaseName>סלייב(קטין) ואח' נ' סלייב</CaseName>
        <FullAddress/>
        <MotionID>0</MotionID>
        <CasePleaID>0</CasePleaID>
        <BirthDate>2021-09-21T13:42:31+03:00</BirthDate>
        <FatherName>טמור</FatherName>
        <LinkedCaseID>0</LinkedCaseID>
        <PartyID>1</PartyID>
        <CasePartyCategoryID>2</CasePartyCategoryID>
        <PleaTypeID>4</PleaTypeID>
        <GroupPartyAlias>תובעים</GroupPartyAlias>
        <IsConverted>false</IsConverted>
        <LegalEntityRegisteredNameID>9824071</LegalEntityRegisteredNameID>
        <LegalEntityNameID>96714406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טמירלאן סלייב (קטין)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מיכל סגור</FullName>
        <FirstName>מיכל</FirstName>
        <LastName>סגור</LastName>
        <PartyPropertyName/>
        <AuthenticationTypeAndNumber>מ.ר. 50779</AuthenticationTypeAndNumber>
        <RepresentatedOrRepresentativesNames>טמירלאן סלייב, מרינה סנדלר</RepresentatedOrRepresentativesNames>
        <RepresentatedOrRepresentativesCount>2</RepresentatedOrRepresentativesCount>
        <InvitedBy/>
        <CaseID>81314736</CaseID>
        <CaseJudicialPersonPresentationDS>
          <CaseJudicalPersonActive>
            <CaseID>81314736</CaseID>
            <JudicialPersonID>058453267@GOV.IL</JudicialPersonID>
            <JudicialPersonTypeID>1</JudicialPersonTypeID>
            <JudicialTypeID>1</JudicialTypeID>
            <IsChairman>false</IsChairman>
            <TreatmentStartDate>2024-06-16T18:32:19.887+03:00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271489461</CasePartyID>
        <PartyTypeID>2</PartyTypeID>
        <ActivityStatusID>1</ActivityStatusID>
        <PartyAliasID>20</PartyAliasID>
        <PartyAliasName>בא כוח תובעים</PartyAliasName>
        <OrdinalNumber>1</OrdinalNumber>
        <LegalEntityID>15873793</LegalEntityID>
        <CaseLegalEntityID>129280494</CaseLegalEntityID>
        <AuthenticationTypeID>4</AuthenticationTypeID>
        <AuthenticationTypeName>מ.ר.</AuthenticationTypeName>
        <LegalEntityNumber>50779</LegalEntityNumber>
        <IsMainPartyType>true</IsMainPartyType>
        <CaseDisplayIdentifier>32906-06-24</CaseDisplayIdentifier>
        <CaseTypeID>10262</CaseTypeID>
        <CaseTypeName>תביעה לאחר הסדר התדיינויות במשפחה (תלה"מ)</CaseTypeName>
        <CaseName>סלייב(קטין) ואח' נ' סלייב</CaseName>
        <FullAddress>קלישר 10/8 ראשון לציון </FullAddress>
        <EmailAddress>michalsagor@013net.net</EmailAddress>
        <MotionID>0</MotionID>
        <CasePleaID>0</CasePleaID>
        <LinkedCaseID>0</LinkedCaseID>
        <PartyID>1</PartyID>
        <CasePartyCategoryID>2</CasePartyCategoryID>
        <LegalEntityAddressID>73431366</LegalEntityAddressID>
        <LegalEntityEmailAddressID>68070886</LegalEntityEmailAddressID>
        <PleaTypeID>4</PleaTypeID>
        <LawyerOfficeName>משרד עו"ד מיכל סגור</LawyerOfficeName>
        <LawyerOfficeID>15873794</LawyerOfficeID>
        <GroupPartyAlias/>
        <IsConverted>false</IsConverted>
        <LegalEntityNameID>17520891</LegalEntityNameID>
        <RepresentatedNamesOfAssistant/>
        <LegalEntityTypeID>4</LegalEntityTypeID>
        <IsVerdictExists>false</IsVerdictExists>
        <IsAsirAzir>false</IsAsirAzir>
        <MainAndSecSpec/>
        <IsPublicationProhibited>false</IsPublicationProhibited>
        <PublicationProhibitedFullName>מיכל סגור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טימור סלייב</FullName>
        <FirstName>טמור</FirstName>
        <LastName>סלייב</LastName>
        <PartyPropertyName/>
        <AuthenticationTypeAndNumber>ת"ז 332622174</AuthenticationTypeAndNumber>
        <RepresentatedOrRepresentativesNames>דניאל הומיונפר</RepresentatedOrRepresentativesNames>
        <RepresentatedOrRepresentativesCount>1</RepresentatedOrRepresentativesCount>
        <InvitedBy/>
        <CaseID>81314736</CaseID>
        <CaseJudicialPersonPresentationDS>
          <CaseJudicalPersonActive>
            <CaseID>81314736</CaseID>
            <JudicialPersonID>058453267@GOV.IL</JudicialPersonID>
            <JudicialPersonTypeID>1</JudicialPersonTypeID>
            <JudicialTypeID>1</JudicialTypeID>
            <IsChairman>false</IsChairman>
            <TreatmentStartDate>2024-06-16T18:32:19.887+03:00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271489462</CasePartyID>
        <PartyTypeID>1</PartyTypeID>
        <ActivityStatusID>1</ActivityStatusID>
        <PartyAliasID>2</PartyAliasID>
        <PartyAliasName>נתבע</PartyAliasName>
        <OrdinalNumber>1</OrdinalNumber>
        <LegalEntityID>71659463</LegalEntityID>
        <CaseLegalEntityID>129280495</CaseLegalEntityID>
        <AuthenticationTypeID>1</AuthenticationTypeID>
        <AuthenticationTypeName>ת"ז</AuthenticationTypeName>
        <LegalEntityNumber>332622174</LegalEntityNumber>
        <IsMainPartyType>true</IsMainPartyType>
        <CaseDisplayIdentifier>32906-06-24</CaseDisplayIdentifier>
        <CaseTypeID>10262</CaseTypeID>
        <CaseTypeName>תביעה לאחר הסדר התדיינויות במשפחה (תלה"מ)</CaseTypeName>
        <CaseName>סלייב(קטין) ואח' נ' סלייב</CaseName>
        <FullAddress>.  </FullAddress>
        <MotionID>0</MotionID>
        <CasePleaID>0</CasePleaID>
        <FatherName>אנדריי</FatherName>
        <LinkedCaseID>0</LinkedCaseID>
        <PartyID>2</PartyID>
        <CasePartyCategoryID>2</CasePartyCategoryID>
        <LegalEntityAddressID>90812547</LegalEntityAddressID>
        <PleaTypeID>4</PleaTypeID>
        <GroupPartyAlias>נתבעים</GroupPartyAlias>
        <IsConverted>false</IsConverted>
        <LegalEntityRegisteredNameID>6813604</LegalEntityRegisteredNameID>
        <LegalEntityNameID>96714407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טימור סלייב</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מרינה סנדלר</FullName>
        <FirstName>מרינה</FirstName>
        <LastName>סנדלר</LastName>
        <PartyPropertyName/>
        <AuthenticationTypeAndNumber>ת"ז 319156428</AuthenticationTypeAndNumber>
        <RepresentatedOrRepresentativesNames>מיכל סגור</RepresentatedOrRepresentativesNames>
        <RepresentatedOrRepresentativesCount>1</RepresentatedOrRepresentativesCount>
        <InvitedBy/>
        <CaseID>81314736</CaseID>
        <CaseJudicialPersonPresentationDS>
          <CaseJudicalPersonActive>
            <CaseID>81314736</CaseID>
            <JudicialPersonID>058453267@GOV.IL</JudicialPersonID>
            <JudicialPersonTypeID>1</JudicialPersonTypeID>
            <JudicialTypeID>1</JudicialTypeID>
            <IsChairman>false</IsChairman>
            <TreatmentStartDate>2024-06-16T18:32:19.887+03:00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271489515</CasePartyID>
        <PartyTypeID>1</PartyTypeID>
        <ActivityStatusID>1</ActivityStatusID>
        <PartyAliasID>1</PartyAliasID>
        <PartyAliasName>תובע</PartyAliasName>
        <OrdinalNumber>2</OrdinalNumber>
        <LegalEntityID>71718120</LegalEntityID>
        <CaseLegalEntityID>129280502</CaseLegalEntityID>
        <AuthenticationTypeID>1</AuthenticationTypeID>
        <AuthenticationTypeName>ת"ז</AuthenticationTypeName>
        <LegalEntityNumber>319156428</LegalEntityNumber>
        <IsMainPartyType>true</IsMainPartyType>
        <CaseDisplayIdentifier>32906-06-24</CaseDisplayIdentifier>
        <CaseTypeID>10262</CaseTypeID>
        <CaseTypeName>תביעה לאחר הסדר התדיינויות במשפחה (תלה"מ)</CaseTypeName>
        <CaseName>סלייב(קטין) ואח' נ' סלייב</CaseName>
        <FullAddress>ז'בוטינסקי 64/13 ראשון לציון </FullAddress>
        <MotionID>0</MotionID>
        <CasePleaID>0</CasePleaID>
        <FatherName>גנאדי</FatherName>
        <LinkedCaseID>0</LinkedCaseID>
        <PartyID>1</PartyID>
        <CasePartyCategoryID>2</CasePartyCategoryID>
        <LegalEntityAddressID>89425257</LegalEntityAddressID>
        <PleaTypeID>4</PleaTypeID>
        <GroupPartyAlias>תובעים</GroupPartyAlias>
        <IsConverted>false</IsConverted>
        <LegalEntityRegisteredNameID>6012232</LegalEntityRegisteredNameID>
        <LegalEntityNameID>96714409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מרינה סנדלר</PublicationProhibitedFullName>
      </CaseParties>
    </CasePartiesSelectionDS>
    <CaseName>סלייב(קטין) ואח' נ' סלייב</CaseName>
    <CaseDisplayIdentifier>32906-06-24</CaseDisplayIdentifier>
    <CaseInterestID>10118</CaseInterestID>
    <CaseTypeShortName>תלה"מ</CaseTypeShortName>
  </dt_DecisionCase>
  <dt_DecisionJudgePanel>
    <JudgeID>058453267@GOV.IL</JudgeID>
    <DisplayName>חגית מטלין</DisplayName>
    <RoleName>שופט</RoleName>
    <UserTitleName>שופטת, סגנית הנשיא</UserTitleName>
  </dt_DecisionJudgePanel>
  <dt_LegalEntityDetails>
    <Fax>03-5585052</Fax>
    <Phone>03-5272733</Phone>
    <PartyID>2</PartyID>
    <PartyTypeID>2</PartyTypeID>
    <DecisionID>0</DecisionID>
    <StreetName>דרך מנחם בגין 53</StreetName>
    <ZipCode>6713812</ZipCode>
    <CityName>תל אביב -יפו</CityName>
    <FullName>דניאל הומיונפר</FullName>
    <Email>daniel@homayonfarlaw.com</Email>
    <IsPublicationProhibited>false</IsPublicationProhibited>
  </dt_LegalEntityDetails>
  <dt_LegalEntityDetails>
    <PartyID>1</PartyID>
    <PartyTypeID>1</PartyTypeID>
    <DecisionID>0</DecisionID>
    <FullName>טמירלאן סלייב</FullName>
    <IsPublicationProhibited>false</IsPublicationProhibited>
  </dt_LegalEntityDetails>
  <dt_LegalEntityDetails>
    <Fax>077-7701025</Fax>
    <PartyID>1</PartyID>
    <PartyTypeID>2</PartyTypeID>
    <DecisionID>0</DecisionID>
    <StreetName>קלישר 10/8</StreetName>
    <ZipCode>75754</ZipCode>
    <CityName>ראשון לציון</CityName>
    <FullName>מיכל סגור</FullName>
    <Email>michalsagor@013net.net</Email>
    <IsPublicationProhibited>false</IsPublicationProhibited>
  </dt_LegalEntityDetails>
  <dt_LegalEntityDetails>
    <PartyID>2</PartyID>
    <PartyTypeID>1</PartyTypeID>
    <DecisionID>0</DecisionID>
    <StreetName>.</StreetName>
    <CityName/>
    <FullName>טימור  סלייב</FullName>
    <IsPublicationProhibited>false</IsPublicationProhibited>
  </dt_LegalEntityDetails>
  <dt_LegalEntityDetails>
    <PartyID>1</PartyID>
    <PartyTypeID>1</PartyTypeID>
    <DecisionID>0</DecisionID>
    <StreetName>ז'בוטינסקי 64/13</StreetName>
    <CityName>ראשון לציון</CityName>
    <FullName>מרינה סנדלר</FullName>
    <IsPublicationProhibited>false</IsPublicationProhibited>
  </dt_LegalEntityDetails>
  <dt_CaseJudicalPersonActive>
    <CaseJudicalPerson>שופטת, סגנית הנשיא חגית מטלין</CaseJudicalPerson>
  </dt_CaseJudicalPersonActive>
  <dt_Sitting>
    <FutureSittingDate>2024-11-03T09:00:00+02:00</FutureSittingDate>
    <NextSittingTypeID>1</NextSittingTypeID>
    <NextMeetingDisplayName>שופטת, סגנית הנשיא חגית מטלין</NextMeetingDisplayName>
    <NextMeetingRoleName>שופט</NextMeetingRoleName>
    <NextMeetingUserTitleName>שופטת, סגנית הנשיא</NextMeetingUserTitleName>
    <NextMeetingUserUPN>058453267@GOV.IL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93AC6-87E6-411D-97B4-B5EB46F1C5BF}">
  <ds:schemaRefs/>
</ds:datastoreItem>
</file>

<file path=customXml/itemProps2.xml><?xml version="1.0" encoding="utf-8"?>
<ds:datastoreItem xmlns:ds="http://schemas.openxmlformats.org/officeDocument/2006/customXml" ds:itemID="{86CE2C74-438A-4526-8715-CB6832FE4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1157</Words>
  <Characters>5786</Characters>
  <Application>Microsoft Office Word</Application>
  <DocSecurity>0</DocSecurity>
  <Lines>48</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2024-11-12T10:38:00Z</dcterms:created>
  <dcterms:modified xsi:type="dcterms:W3CDTF">2024-11-12T10:38:00Z</dcterms:modified>
</cp:coreProperties>
</file>